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381B" w14:textId="77777777" w:rsidR="00FF7CE3" w:rsidRPr="00355023" w:rsidRDefault="00FF7CE3" w:rsidP="00BD081C">
      <w:pPr>
        <w:spacing w:after="120"/>
        <w:jc w:val="center"/>
        <w:rPr>
          <w:rFonts w:ascii="Arial" w:hAnsi="Arial" w:cs="Arial"/>
          <w:b/>
          <w:sz w:val="28"/>
          <w:lang w:val="en-US"/>
        </w:rPr>
      </w:pPr>
    </w:p>
    <w:p w14:paraId="386238A1" w14:textId="77777777" w:rsidR="00355023" w:rsidRPr="00355023" w:rsidRDefault="00355023" w:rsidP="00BD081C">
      <w:pPr>
        <w:spacing w:after="120"/>
        <w:jc w:val="center"/>
        <w:rPr>
          <w:rFonts w:ascii="Arial" w:hAnsi="Arial" w:cs="Arial"/>
          <w:b/>
          <w:sz w:val="28"/>
          <w:lang w:val="en-GB"/>
        </w:rPr>
      </w:pPr>
    </w:p>
    <w:tbl>
      <w:tblPr>
        <w:tblStyle w:val="Tabellenraster"/>
        <w:tblW w:w="9209" w:type="dxa"/>
        <w:tblLook w:val="04A0" w:firstRow="1" w:lastRow="0" w:firstColumn="1" w:lastColumn="0" w:noHBand="0" w:noVBand="1"/>
      </w:tblPr>
      <w:tblGrid>
        <w:gridCol w:w="3823"/>
        <w:gridCol w:w="1559"/>
        <w:gridCol w:w="3827"/>
      </w:tblGrid>
      <w:tr w:rsidR="00496DF8" w14:paraId="7A4F9887" w14:textId="77777777" w:rsidTr="00496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Borders>
              <w:right w:val="single" w:sz="4" w:space="0" w:color="auto"/>
            </w:tcBorders>
            <w:shd w:val="clear" w:color="auto" w:fill="auto"/>
          </w:tcPr>
          <w:p w14:paraId="2B2343A5" w14:textId="77777777" w:rsidR="00496DF8" w:rsidRPr="00355023" w:rsidRDefault="00496DF8" w:rsidP="00496DF8">
            <w:pPr>
              <w:spacing w:after="120"/>
              <w:rPr>
                <w:rFonts w:cs="Arial"/>
                <w:sz w:val="28"/>
                <w:lang w:val="en-GB"/>
              </w:rPr>
            </w:pPr>
          </w:p>
          <w:p w14:paraId="02E6CB8A" w14:textId="77777777" w:rsidR="00496DF8" w:rsidRDefault="00496DF8" w:rsidP="00496DF8">
            <w:pPr>
              <w:spacing w:after="120"/>
              <w:rPr>
                <w:rFonts w:cs="Arial"/>
                <w:sz w:val="28"/>
              </w:rPr>
            </w:pPr>
            <w:r>
              <w:rPr>
                <w:rFonts w:cs="Arial"/>
                <w:b w:val="0"/>
                <w:sz w:val="28"/>
              </w:rPr>
              <w:t>Briefkopf/Logo</w:t>
            </w:r>
          </w:p>
          <w:p w14:paraId="6B1B2241" w14:textId="77777777" w:rsidR="00496DF8" w:rsidRDefault="00496DF8" w:rsidP="00496DF8">
            <w:pPr>
              <w:spacing w:after="120"/>
              <w:rPr>
                <w:rFonts w:cs="Arial"/>
                <w:sz w:val="28"/>
              </w:rPr>
            </w:pPr>
            <w:r>
              <w:rPr>
                <w:rFonts w:cs="Arial"/>
                <w:b w:val="0"/>
                <w:sz w:val="28"/>
              </w:rPr>
              <w:t>Leibniz-Institut</w:t>
            </w:r>
          </w:p>
          <w:p w14:paraId="0AFE0F81" w14:textId="77777777" w:rsidR="00496DF8" w:rsidRDefault="00496DF8" w:rsidP="00496DF8">
            <w:pPr>
              <w:spacing w:after="120"/>
              <w:rPr>
                <w:rFonts w:cs="Arial"/>
                <w:b w:val="0"/>
                <w:sz w:val="28"/>
              </w:rPr>
            </w:pPr>
          </w:p>
        </w:tc>
        <w:tc>
          <w:tcPr>
            <w:tcW w:w="1559" w:type="dxa"/>
            <w:tcBorders>
              <w:top w:val="nil"/>
              <w:left w:val="single" w:sz="4" w:space="0" w:color="auto"/>
              <w:bottom w:val="nil"/>
              <w:right w:val="single" w:sz="4" w:space="0" w:color="auto"/>
            </w:tcBorders>
            <w:shd w:val="clear" w:color="auto" w:fill="auto"/>
          </w:tcPr>
          <w:p w14:paraId="4FA58408" w14:textId="77777777" w:rsidR="00496DF8" w:rsidRDefault="00496DF8" w:rsidP="00BD081C">
            <w:pPr>
              <w:spacing w:after="120"/>
              <w:jc w:val="center"/>
              <w:cnfStyle w:val="100000000000" w:firstRow="1" w:lastRow="0" w:firstColumn="0" w:lastColumn="0" w:oddVBand="0" w:evenVBand="0" w:oddHBand="0" w:evenHBand="0" w:firstRowFirstColumn="0" w:firstRowLastColumn="0" w:lastRowFirstColumn="0" w:lastRowLastColumn="0"/>
              <w:rPr>
                <w:rFonts w:cs="Arial"/>
                <w:b w:val="0"/>
                <w:sz w:val="28"/>
              </w:rPr>
            </w:pPr>
          </w:p>
        </w:tc>
        <w:tc>
          <w:tcPr>
            <w:tcW w:w="3827" w:type="dxa"/>
            <w:tcBorders>
              <w:left w:val="single" w:sz="4" w:space="0" w:color="auto"/>
            </w:tcBorders>
            <w:shd w:val="clear" w:color="auto" w:fill="auto"/>
          </w:tcPr>
          <w:p w14:paraId="1BC6FB47" w14:textId="77777777" w:rsidR="00496DF8" w:rsidRDefault="00496DF8" w:rsidP="00496DF8">
            <w:pPr>
              <w:spacing w:after="120"/>
              <w:jc w:val="left"/>
              <w:cnfStyle w:val="100000000000" w:firstRow="1" w:lastRow="0" w:firstColumn="0" w:lastColumn="0" w:oddVBand="0" w:evenVBand="0" w:oddHBand="0" w:evenHBand="0" w:firstRowFirstColumn="0" w:firstRowLastColumn="0" w:lastRowFirstColumn="0" w:lastRowLastColumn="0"/>
              <w:rPr>
                <w:rFonts w:cs="Arial"/>
                <w:sz w:val="28"/>
              </w:rPr>
            </w:pPr>
          </w:p>
          <w:p w14:paraId="3BA29A80" w14:textId="77777777" w:rsidR="00496DF8" w:rsidRDefault="00496DF8" w:rsidP="00496DF8">
            <w:pPr>
              <w:spacing w:after="120"/>
              <w:jc w:val="left"/>
              <w:cnfStyle w:val="100000000000" w:firstRow="1" w:lastRow="0" w:firstColumn="0" w:lastColumn="0" w:oddVBand="0" w:evenVBand="0" w:oddHBand="0" w:evenHBand="0" w:firstRowFirstColumn="0" w:firstRowLastColumn="0" w:lastRowFirstColumn="0" w:lastRowLastColumn="0"/>
              <w:rPr>
                <w:rFonts w:cs="Arial"/>
                <w:sz w:val="28"/>
              </w:rPr>
            </w:pPr>
            <w:r>
              <w:rPr>
                <w:rFonts w:cs="Arial"/>
                <w:b w:val="0"/>
                <w:sz w:val="28"/>
              </w:rPr>
              <w:t>Briefkopf/Logo</w:t>
            </w:r>
          </w:p>
          <w:p w14:paraId="680DF3D1" w14:textId="77777777" w:rsidR="00496DF8" w:rsidRDefault="00892D18" w:rsidP="00496DF8">
            <w:pPr>
              <w:spacing w:after="120"/>
              <w:jc w:val="left"/>
              <w:cnfStyle w:val="100000000000" w:firstRow="1" w:lastRow="0" w:firstColumn="0" w:lastColumn="0" w:oddVBand="0" w:evenVBand="0" w:oddHBand="0" w:evenHBand="0" w:firstRowFirstColumn="0" w:firstRowLastColumn="0" w:lastRowFirstColumn="0" w:lastRowLastColumn="0"/>
              <w:rPr>
                <w:rFonts w:cs="Arial"/>
                <w:b w:val="0"/>
                <w:sz w:val="28"/>
              </w:rPr>
            </w:pPr>
            <w:r>
              <w:rPr>
                <w:rFonts w:cs="Arial"/>
                <w:b w:val="0"/>
                <w:sz w:val="28"/>
              </w:rPr>
              <w:t>Hochschule</w:t>
            </w:r>
          </w:p>
        </w:tc>
      </w:tr>
    </w:tbl>
    <w:p w14:paraId="5A9B59B2" w14:textId="77777777" w:rsidR="00FF7CE3" w:rsidRDefault="00FF7CE3" w:rsidP="00BD081C">
      <w:pPr>
        <w:spacing w:after="120"/>
        <w:jc w:val="center"/>
        <w:rPr>
          <w:rFonts w:ascii="Arial" w:hAnsi="Arial" w:cs="Arial"/>
          <w:b/>
          <w:sz w:val="28"/>
        </w:rPr>
      </w:pPr>
    </w:p>
    <w:p w14:paraId="14CCD5D0" w14:textId="77777777" w:rsidR="00496DF8" w:rsidRDefault="00496DF8" w:rsidP="00BD081C">
      <w:pPr>
        <w:spacing w:after="120"/>
        <w:jc w:val="center"/>
        <w:rPr>
          <w:rFonts w:ascii="Arial" w:hAnsi="Arial" w:cs="Arial"/>
          <w:b/>
          <w:sz w:val="28"/>
        </w:rPr>
      </w:pPr>
    </w:p>
    <w:p w14:paraId="11333F5E" w14:textId="703D506E" w:rsidR="00496DF8" w:rsidRDefault="005B3CC4" w:rsidP="00496DF8">
      <w:pPr>
        <w:spacing w:after="120"/>
        <w:jc w:val="center"/>
        <w:rPr>
          <w:rFonts w:ascii="Arial" w:hAnsi="Arial" w:cs="Arial"/>
          <w:b/>
          <w:sz w:val="28"/>
        </w:rPr>
      </w:pPr>
      <w:r>
        <w:rPr>
          <w:rFonts w:ascii="Arial" w:hAnsi="Arial" w:cs="Arial"/>
          <w:b/>
          <w:sz w:val="28"/>
        </w:rPr>
        <w:t>Vereinbarung</w:t>
      </w:r>
      <w:r w:rsidR="00074625">
        <w:rPr>
          <w:rFonts w:ascii="Arial" w:hAnsi="Arial" w:cs="Arial"/>
          <w:b/>
          <w:sz w:val="28"/>
        </w:rPr>
        <w:t>en</w:t>
      </w:r>
      <w:r>
        <w:rPr>
          <w:rFonts w:ascii="Arial" w:hAnsi="Arial" w:cs="Arial"/>
          <w:b/>
          <w:sz w:val="28"/>
        </w:rPr>
        <w:t xml:space="preserve"> zur</w:t>
      </w:r>
      <w:r w:rsidR="00FF7CE3">
        <w:rPr>
          <w:rFonts w:ascii="Arial" w:hAnsi="Arial" w:cs="Arial"/>
          <w:b/>
          <w:sz w:val="28"/>
        </w:rPr>
        <w:t xml:space="preserve"> gemeinsamen Berufung</w:t>
      </w:r>
    </w:p>
    <w:p w14:paraId="7612B277" w14:textId="77777777" w:rsidR="00496DF8" w:rsidRDefault="00496DF8" w:rsidP="00496DF8">
      <w:pPr>
        <w:spacing w:after="120"/>
        <w:jc w:val="center"/>
        <w:rPr>
          <w:rFonts w:ascii="Arial" w:hAnsi="Arial" w:cs="Arial"/>
          <w:b/>
          <w:sz w:val="28"/>
        </w:rPr>
      </w:pPr>
    </w:p>
    <w:p w14:paraId="46557DB6" w14:textId="52DD804B" w:rsidR="0027271E" w:rsidRDefault="00496DF8" w:rsidP="00496DF8">
      <w:pPr>
        <w:pStyle w:val="Subheading"/>
        <w:spacing w:before="0" w:after="0" w:line="360" w:lineRule="auto"/>
        <w:jc w:val="both"/>
        <w:rPr>
          <w:b w:val="0"/>
          <w:sz w:val="20"/>
          <w:szCs w:val="20"/>
        </w:rPr>
      </w:pPr>
      <w:r w:rsidRPr="00B171EE">
        <w:rPr>
          <w:b w:val="0"/>
          <w:i/>
          <w:sz w:val="20"/>
          <w:szCs w:val="20"/>
        </w:rPr>
        <w:t xml:space="preserve">Die folgenden Angaben werden im Rahmen der </w:t>
      </w:r>
      <w:r w:rsidR="00DF5517" w:rsidRPr="00B171EE">
        <w:rPr>
          <w:b w:val="0"/>
          <w:i/>
          <w:sz w:val="20"/>
          <w:szCs w:val="20"/>
        </w:rPr>
        <w:t xml:space="preserve">Einreichung des Vollantrages vorgelegt </w:t>
      </w:r>
      <w:r w:rsidR="00DF5517" w:rsidRPr="00575E7E">
        <w:rPr>
          <w:b w:val="0"/>
          <w:i/>
          <w:sz w:val="20"/>
          <w:szCs w:val="20"/>
        </w:rPr>
        <w:t>und</w:t>
      </w:r>
      <w:r w:rsidRPr="00575E7E">
        <w:rPr>
          <w:b w:val="0"/>
          <w:i/>
          <w:sz w:val="20"/>
          <w:szCs w:val="20"/>
        </w:rPr>
        <w:t xml:space="preserve"> </w:t>
      </w:r>
      <w:r w:rsidR="00DF5517" w:rsidRPr="00575E7E">
        <w:rPr>
          <w:b w:val="0"/>
          <w:i/>
          <w:sz w:val="20"/>
          <w:szCs w:val="20"/>
        </w:rPr>
        <w:t>können</w:t>
      </w:r>
      <w:r w:rsidRPr="00575E7E">
        <w:rPr>
          <w:b w:val="0"/>
          <w:i/>
          <w:sz w:val="20"/>
          <w:szCs w:val="20"/>
        </w:rPr>
        <w:t xml:space="preserve"> </w:t>
      </w:r>
      <w:r w:rsidR="00353C55" w:rsidRPr="00575E7E">
        <w:rPr>
          <w:b w:val="0"/>
          <w:i/>
          <w:sz w:val="20"/>
          <w:szCs w:val="20"/>
        </w:rPr>
        <w:t xml:space="preserve">Anfang Mai 2024 </w:t>
      </w:r>
      <w:r w:rsidR="00B0431F" w:rsidRPr="00575E7E">
        <w:rPr>
          <w:b w:val="0"/>
          <w:i/>
          <w:sz w:val="20"/>
          <w:szCs w:val="20"/>
        </w:rPr>
        <w:t>(für im Oktober 2023 eingereichte Anträge) bzw. Anfang September 2024 (für im April</w:t>
      </w:r>
      <w:r w:rsidR="00575E7E" w:rsidRPr="00575E7E">
        <w:rPr>
          <w:b w:val="0"/>
          <w:i/>
          <w:sz w:val="20"/>
          <w:szCs w:val="20"/>
        </w:rPr>
        <w:t xml:space="preserve"> </w:t>
      </w:r>
      <w:r w:rsidR="00B0431F" w:rsidRPr="00575E7E">
        <w:rPr>
          <w:b w:val="0"/>
          <w:i/>
          <w:sz w:val="20"/>
          <w:szCs w:val="20"/>
        </w:rPr>
        <w:t xml:space="preserve">2024 eingereichte Anträge) </w:t>
      </w:r>
      <w:r w:rsidR="00353C55" w:rsidRPr="00575E7E">
        <w:rPr>
          <w:b w:val="0"/>
          <w:i/>
          <w:sz w:val="20"/>
          <w:szCs w:val="20"/>
        </w:rPr>
        <w:t xml:space="preserve">vor </w:t>
      </w:r>
      <w:r w:rsidRPr="00575E7E">
        <w:rPr>
          <w:b w:val="0"/>
          <w:i/>
          <w:sz w:val="20"/>
          <w:szCs w:val="20"/>
        </w:rPr>
        <w:t xml:space="preserve">der </w:t>
      </w:r>
      <w:r w:rsidR="00DF5517" w:rsidRPr="00575E7E">
        <w:rPr>
          <w:b w:val="0"/>
          <w:i/>
          <w:sz w:val="20"/>
          <w:szCs w:val="20"/>
        </w:rPr>
        <w:t xml:space="preserve">Auswahlsitzung </w:t>
      </w:r>
      <w:r w:rsidRPr="00575E7E">
        <w:rPr>
          <w:b w:val="0"/>
          <w:i/>
          <w:sz w:val="20"/>
          <w:szCs w:val="20"/>
        </w:rPr>
        <w:t>des Senatsausschuss Wettbewerb</w:t>
      </w:r>
      <w:r w:rsidRPr="00B171EE">
        <w:rPr>
          <w:b w:val="0"/>
          <w:i/>
          <w:sz w:val="20"/>
          <w:szCs w:val="20"/>
        </w:rPr>
        <w:t xml:space="preserve"> (SAW) </w:t>
      </w:r>
      <w:r w:rsidR="00353C55" w:rsidRPr="00B171EE">
        <w:rPr>
          <w:b w:val="0"/>
          <w:i/>
          <w:sz w:val="20"/>
          <w:szCs w:val="20"/>
        </w:rPr>
        <w:t>a</w:t>
      </w:r>
      <w:r w:rsidRPr="00B171EE">
        <w:rPr>
          <w:b w:val="0"/>
          <w:i/>
          <w:sz w:val="20"/>
          <w:szCs w:val="20"/>
        </w:rPr>
        <w:t>ktualisier</w:t>
      </w:r>
      <w:r w:rsidR="00353C55" w:rsidRPr="00B171EE">
        <w:rPr>
          <w:b w:val="0"/>
          <w:i/>
          <w:sz w:val="20"/>
          <w:szCs w:val="20"/>
        </w:rPr>
        <w:t>t werden, damit der SAW sein</w:t>
      </w:r>
      <w:r w:rsidR="00DD0D70" w:rsidRPr="00B171EE">
        <w:rPr>
          <w:b w:val="0"/>
          <w:i/>
          <w:sz w:val="20"/>
          <w:szCs w:val="20"/>
        </w:rPr>
        <w:t>e</w:t>
      </w:r>
      <w:r w:rsidR="00353C55" w:rsidRPr="00B171EE">
        <w:rPr>
          <w:b w:val="0"/>
          <w:i/>
          <w:sz w:val="20"/>
          <w:szCs w:val="20"/>
        </w:rPr>
        <w:t xml:space="preserve"> Entscheidung auf dem aktuellen Stand gründet</w:t>
      </w:r>
      <w:r>
        <w:rPr>
          <w:b w:val="0"/>
          <w:sz w:val="20"/>
          <w:szCs w:val="20"/>
        </w:rPr>
        <w:t>.</w:t>
      </w:r>
    </w:p>
    <w:p w14:paraId="58C479F8" w14:textId="77777777" w:rsidR="00B330DE" w:rsidRDefault="00B330DE" w:rsidP="00496DF8">
      <w:pPr>
        <w:pStyle w:val="Subheading"/>
        <w:spacing w:before="0" w:after="0" w:line="360" w:lineRule="auto"/>
        <w:jc w:val="both"/>
        <w:rPr>
          <w:b w:val="0"/>
          <w:sz w:val="20"/>
          <w:szCs w:val="20"/>
        </w:rPr>
      </w:pPr>
    </w:p>
    <w:p w14:paraId="04880A8B" w14:textId="77777777" w:rsidR="00B330DE" w:rsidRPr="00B330DE" w:rsidRDefault="00B330DE" w:rsidP="00496DF8">
      <w:pPr>
        <w:pStyle w:val="Subheading"/>
        <w:spacing w:before="0" w:after="0" w:line="360" w:lineRule="auto"/>
        <w:jc w:val="both"/>
        <w:rPr>
          <w:b w:val="0"/>
          <w:i/>
          <w:sz w:val="20"/>
          <w:szCs w:val="20"/>
        </w:rPr>
      </w:pPr>
      <w:r w:rsidRPr="00B330DE">
        <w:rPr>
          <w:b w:val="0"/>
          <w:i/>
          <w:sz w:val="20"/>
          <w:szCs w:val="20"/>
        </w:rPr>
        <w:t>Bitte machen Sie Ihre Angaben zu den entsprechenden Abschnitten in einem Fließtext (Arial, 10pt).</w:t>
      </w:r>
    </w:p>
    <w:p w14:paraId="72093C1A" w14:textId="77777777" w:rsidR="0027271E" w:rsidRPr="00496DF8" w:rsidRDefault="0027271E" w:rsidP="00496DF8">
      <w:pPr>
        <w:pStyle w:val="Subheading"/>
        <w:spacing w:before="0" w:after="0" w:line="276" w:lineRule="auto"/>
        <w:rPr>
          <w:b w:val="0"/>
          <w:sz w:val="20"/>
          <w:szCs w:val="20"/>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7271E" w:rsidRPr="0027271E" w14:paraId="0F5A6FEC" w14:textId="77777777" w:rsidTr="00BC5F5E">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753A7D4" w14:textId="77777777" w:rsidR="0027271E" w:rsidRPr="0027271E" w:rsidRDefault="0027271E" w:rsidP="00BC5F5E">
            <w:pPr>
              <w:pStyle w:val="Subheading"/>
              <w:spacing w:before="0" w:after="0"/>
              <w:rPr>
                <w:color w:val="auto"/>
                <w:sz w:val="24"/>
                <w:szCs w:val="24"/>
              </w:rPr>
            </w:pPr>
            <w:r w:rsidRPr="0027271E">
              <w:rPr>
                <w:color w:val="auto"/>
                <w:sz w:val="24"/>
                <w:szCs w:val="24"/>
              </w:rPr>
              <w:t>A) Beteiligte Institutionen</w:t>
            </w:r>
            <w:r>
              <w:rPr>
                <w:color w:val="auto"/>
                <w:sz w:val="24"/>
                <w:szCs w:val="24"/>
              </w:rPr>
              <w:t xml:space="preserve"> und Personen</w:t>
            </w:r>
          </w:p>
        </w:tc>
      </w:tr>
    </w:tbl>
    <w:p w14:paraId="1B846689" w14:textId="77777777" w:rsidR="00496DF8" w:rsidRPr="00496DF8" w:rsidRDefault="00496DF8" w:rsidP="00496DF8">
      <w:pPr>
        <w:spacing w:after="120"/>
        <w:ind w:left="142"/>
        <w:rPr>
          <w:rFonts w:ascii="Arial" w:hAnsi="Arial" w:cs="Arial"/>
          <w:sz w:val="20"/>
          <w:szCs w:val="20"/>
        </w:rPr>
      </w:pPr>
    </w:p>
    <w:p w14:paraId="415E5948" w14:textId="77777777" w:rsidR="006B24A5" w:rsidRPr="0027271E" w:rsidRDefault="0027271E" w:rsidP="00496DF8">
      <w:pPr>
        <w:spacing w:after="120"/>
        <w:ind w:left="142"/>
        <w:rPr>
          <w:rFonts w:ascii="Arial" w:hAnsi="Arial" w:cs="Arial"/>
          <w:sz w:val="20"/>
          <w:szCs w:val="20"/>
        </w:rPr>
      </w:pPr>
      <w:r w:rsidRPr="0027271E">
        <w:rPr>
          <w:rStyle w:val="markedcontent"/>
          <w:rFonts w:ascii="Arial" w:hAnsi="Arial" w:cs="Arial"/>
          <w:sz w:val="20"/>
          <w:szCs w:val="20"/>
        </w:rPr>
        <w:t>Bitte machen Sie die folgenden</w:t>
      </w:r>
      <w:r w:rsidR="00FF7CE3" w:rsidRPr="0027271E">
        <w:rPr>
          <w:rStyle w:val="markedcontent"/>
          <w:rFonts w:ascii="Arial" w:hAnsi="Arial" w:cs="Arial"/>
          <w:sz w:val="20"/>
          <w:szCs w:val="20"/>
        </w:rPr>
        <w:t xml:space="preserve"> Angaben:</w:t>
      </w:r>
    </w:p>
    <w:p w14:paraId="5B93EBE2" w14:textId="77777777" w:rsidR="00FF7CE3" w:rsidRPr="0027271E" w:rsidRDefault="006B24A5" w:rsidP="00496DF8">
      <w:pPr>
        <w:pStyle w:val="Listenabsatz"/>
        <w:numPr>
          <w:ilvl w:val="0"/>
          <w:numId w:val="3"/>
        </w:numPr>
        <w:spacing w:after="120"/>
        <w:ind w:left="567"/>
        <w:rPr>
          <w:rStyle w:val="markedcontent"/>
          <w:rFonts w:ascii="Arial" w:hAnsi="Arial" w:cs="Arial"/>
          <w:sz w:val="20"/>
          <w:szCs w:val="20"/>
        </w:rPr>
      </w:pPr>
      <w:r w:rsidRPr="0027271E">
        <w:rPr>
          <w:rStyle w:val="markedcontent"/>
          <w:rFonts w:ascii="Arial" w:hAnsi="Arial" w:cs="Arial"/>
          <w:sz w:val="20"/>
          <w:szCs w:val="20"/>
        </w:rPr>
        <w:t xml:space="preserve">Antragstellendes </w:t>
      </w:r>
      <w:r w:rsidR="00FF7CE3" w:rsidRPr="0027271E">
        <w:rPr>
          <w:rStyle w:val="markedcontent"/>
          <w:rFonts w:ascii="Arial" w:hAnsi="Arial" w:cs="Arial"/>
          <w:sz w:val="20"/>
          <w:szCs w:val="20"/>
        </w:rPr>
        <w:t>Leibniz</w:t>
      </w:r>
      <w:r w:rsidRPr="0027271E">
        <w:rPr>
          <w:rStyle w:val="markedcontent"/>
          <w:rFonts w:ascii="Arial" w:hAnsi="Arial" w:cs="Arial"/>
          <w:sz w:val="20"/>
          <w:szCs w:val="20"/>
        </w:rPr>
        <w:t>-</w:t>
      </w:r>
      <w:r w:rsidR="00FF7CE3" w:rsidRPr="0027271E">
        <w:rPr>
          <w:rStyle w:val="markedcontent"/>
          <w:rFonts w:ascii="Arial" w:hAnsi="Arial" w:cs="Arial"/>
          <w:sz w:val="20"/>
          <w:szCs w:val="20"/>
        </w:rPr>
        <w:t>Institut</w:t>
      </w:r>
      <w:r w:rsidR="000968AA" w:rsidRPr="0027271E">
        <w:rPr>
          <w:rStyle w:val="markedcontent"/>
          <w:rFonts w:ascii="Arial" w:hAnsi="Arial" w:cs="Arial"/>
          <w:sz w:val="20"/>
          <w:szCs w:val="20"/>
        </w:rPr>
        <w:t xml:space="preserve"> und </w:t>
      </w:r>
      <w:r w:rsidRPr="0027271E">
        <w:rPr>
          <w:rStyle w:val="markedcontent"/>
          <w:rFonts w:ascii="Arial" w:hAnsi="Arial" w:cs="Arial"/>
          <w:sz w:val="20"/>
          <w:szCs w:val="20"/>
        </w:rPr>
        <w:t xml:space="preserve">Name/n </w:t>
      </w:r>
      <w:r w:rsidR="000968AA" w:rsidRPr="0027271E">
        <w:rPr>
          <w:rStyle w:val="markedcontent"/>
          <w:rFonts w:ascii="Arial" w:hAnsi="Arial" w:cs="Arial"/>
          <w:sz w:val="20"/>
          <w:szCs w:val="20"/>
        </w:rPr>
        <w:t>der Institutsleitung</w:t>
      </w:r>
    </w:p>
    <w:p w14:paraId="54CD16F1" w14:textId="77777777" w:rsidR="0027271E" w:rsidRPr="0027271E" w:rsidRDefault="006B24A5" w:rsidP="00496DF8">
      <w:pPr>
        <w:pStyle w:val="Listenabsatz"/>
        <w:numPr>
          <w:ilvl w:val="0"/>
          <w:numId w:val="3"/>
        </w:numPr>
        <w:spacing w:after="120"/>
        <w:ind w:left="567"/>
        <w:rPr>
          <w:rStyle w:val="markedcontent"/>
          <w:rFonts w:ascii="Arial" w:hAnsi="Arial" w:cs="Arial"/>
          <w:sz w:val="20"/>
          <w:szCs w:val="20"/>
        </w:rPr>
      </w:pPr>
      <w:r w:rsidRPr="0027271E">
        <w:rPr>
          <w:rStyle w:val="markedcontent"/>
          <w:rFonts w:ascii="Arial" w:hAnsi="Arial" w:cs="Arial"/>
          <w:sz w:val="20"/>
          <w:szCs w:val="20"/>
        </w:rPr>
        <w:t>K</w:t>
      </w:r>
      <w:r w:rsidR="000968AA" w:rsidRPr="0027271E">
        <w:rPr>
          <w:rStyle w:val="markedcontent"/>
          <w:rFonts w:ascii="Arial" w:hAnsi="Arial" w:cs="Arial"/>
          <w:sz w:val="20"/>
          <w:szCs w:val="20"/>
        </w:rPr>
        <w:t xml:space="preserve">ollaborierende </w:t>
      </w:r>
      <w:r w:rsidR="00892D18">
        <w:rPr>
          <w:rStyle w:val="markedcontent"/>
          <w:rFonts w:ascii="Arial" w:hAnsi="Arial" w:cs="Arial"/>
          <w:sz w:val="20"/>
          <w:szCs w:val="20"/>
        </w:rPr>
        <w:t>Hochschule</w:t>
      </w:r>
      <w:r w:rsidR="00FF7CE3" w:rsidRPr="0027271E">
        <w:rPr>
          <w:rStyle w:val="markedcontent"/>
          <w:rFonts w:ascii="Arial" w:hAnsi="Arial" w:cs="Arial"/>
          <w:sz w:val="20"/>
          <w:szCs w:val="20"/>
        </w:rPr>
        <w:t xml:space="preserve"> </w:t>
      </w:r>
      <w:r w:rsidR="000968AA" w:rsidRPr="0027271E">
        <w:rPr>
          <w:rStyle w:val="markedcontent"/>
          <w:rFonts w:ascii="Arial" w:hAnsi="Arial" w:cs="Arial"/>
          <w:sz w:val="20"/>
          <w:szCs w:val="20"/>
        </w:rPr>
        <w:t xml:space="preserve">und </w:t>
      </w:r>
      <w:r w:rsidRPr="0027271E">
        <w:rPr>
          <w:rStyle w:val="markedcontent"/>
          <w:rFonts w:ascii="Arial" w:hAnsi="Arial" w:cs="Arial"/>
          <w:sz w:val="20"/>
          <w:szCs w:val="20"/>
        </w:rPr>
        <w:t xml:space="preserve">Name/n </w:t>
      </w:r>
      <w:r w:rsidR="000968AA" w:rsidRPr="0027271E">
        <w:rPr>
          <w:rStyle w:val="markedcontent"/>
          <w:rFonts w:ascii="Arial" w:hAnsi="Arial" w:cs="Arial"/>
          <w:sz w:val="20"/>
          <w:szCs w:val="20"/>
        </w:rPr>
        <w:t xml:space="preserve">der </w:t>
      </w:r>
      <w:r w:rsidR="00892D18">
        <w:rPr>
          <w:rStyle w:val="markedcontent"/>
          <w:rFonts w:ascii="Arial" w:hAnsi="Arial" w:cs="Arial"/>
          <w:sz w:val="20"/>
          <w:szCs w:val="20"/>
        </w:rPr>
        <w:t>Hochschul</w:t>
      </w:r>
      <w:r w:rsidR="000968AA" w:rsidRPr="0027271E">
        <w:rPr>
          <w:rStyle w:val="markedcontent"/>
          <w:rFonts w:ascii="Arial" w:hAnsi="Arial" w:cs="Arial"/>
          <w:sz w:val="20"/>
          <w:szCs w:val="20"/>
        </w:rPr>
        <w:t>leitung</w:t>
      </w:r>
    </w:p>
    <w:p w14:paraId="5AF5ED39" w14:textId="77777777" w:rsidR="0027271E" w:rsidRPr="0027271E" w:rsidRDefault="00FF7CE3" w:rsidP="00496DF8">
      <w:pPr>
        <w:pStyle w:val="Listenabsatz"/>
        <w:numPr>
          <w:ilvl w:val="0"/>
          <w:numId w:val="3"/>
        </w:numPr>
        <w:spacing w:after="120"/>
        <w:ind w:left="567"/>
        <w:rPr>
          <w:rStyle w:val="markedcontent"/>
          <w:rFonts w:ascii="Arial" w:hAnsi="Arial" w:cs="Arial"/>
          <w:sz w:val="20"/>
          <w:szCs w:val="20"/>
        </w:rPr>
      </w:pPr>
      <w:r w:rsidRPr="0027271E">
        <w:rPr>
          <w:rStyle w:val="markedcontent"/>
          <w:rFonts w:ascii="Arial" w:hAnsi="Arial" w:cs="Arial"/>
          <w:sz w:val="20"/>
          <w:szCs w:val="20"/>
        </w:rPr>
        <w:t>Fachbereich</w:t>
      </w:r>
      <w:r w:rsidR="006B24A5" w:rsidRPr="0027271E">
        <w:rPr>
          <w:rStyle w:val="markedcontent"/>
          <w:rFonts w:ascii="Arial" w:hAnsi="Arial" w:cs="Arial"/>
          <w:sz w:val="20"/>
          <w:szCs w:val="20"/>
        </w:rPr>
        <w:t>/</w:t>
      </w:r>
      <w:r w:rsidR="000968AA" w:rsidRPr="0027271E">
        <w:rPr>
          <w:rStyle w:val="markedcontent"/>
          <w:rFonts w:ascii="Arial" w:hAnsi="Arial" w:cs="Arial"/>
          <w:sz w:val="20"/>
          <w:szCs w:val="20"/>
        </w:rPr>
        <w:t>Fakultät</w:t>
      </w:r>
      <w:r w:rsidR="00496DF8">
        <w:rPr>
          <w:rStyle w:val="markedcontent"/>
          <w:rFonts w:ascii="Arial" w:hAnsi="Arial" w:cs="Arial"/>
          <w:sz w:val="20"/>
          <w:szCs w:val="20"/>
        </w:rPr>
        <w:t xml:space="preserve"> der </w:t>
      </w:r>
      <w:r w:rsidR="00892D18">
        <w:rPr>
          <w:rStyle w:val="markedcontent"/>
          <w:rFonts w:ascii="Arial" w:hAnsi="Arial" w:cs="Arial"/>
          <w:sz w:val="20"/>
          <w:szCs w:val="20"/>
        </w:rPr>
        <w:t>Hochschule</w:t>
      </w:r>
      <w:r w:rsidR="00496DF8">
        <w:rPr>
          <w:rStyle w:val="markedcontent"/>
          <w:rFonts w:ascii="Arial" w:hAnsi="Arial" w:cs="Arial"/>
          <w:sz w:val="20"/>
          <w:szCs w:val="20"/>
        </w:rPr>
        <w:t xml:space="preserve">, </w:t>
      </w:r>
      <w:r w:rsidR="00D90815">
        <w:rPr>
          <w:rStyle w:val="markedcontent"/>
          <w:rFonts w:ascii="Arial" w:hAnsi="Arial" w:cs="Arial"/>
          <w:sz w:val="20"/>
          <w:szCs w:val="20"/>
        </w:rPr>
        <w:t>an dem</w:t>
      </w:r>
      <w:r w:rsidR="00067661">
        <w:rPr>
          <w:rStyle w:val="markedcontent"/>
          <w:rFonts w:ascii="Arial" w:hAnsi="Arial" w:cs="Arial"/>
          <w:sz w:val="20"/>
          <w:szCs w:val="20"/>
        </w:rPr>
        <w:t>/der</w:t>
      </w:r>
      <w:r w:rsidR="00D90815">
        <w:rPr>
          <w:rStyle w:val="markedcontent"/>
          <w:rFonts w:ascii="Arial" w:hAnsi="Arial" w:cs="Arial"/>
          <w:sz w:val="20"/>
          <w:szCs w:val="20"/>
        </w:rPr>
        <w:t xml:space="preserve"> </w:t>
      </w:r>
      <w:r w:rsidR="00496DF8">
        <w:rPr>
          <w:rStyle w:val="markedcontent"/>
          <w:rFonts w:ascii="Arial" w:hAnsi="Arial" w:cs="Arial"/>
          <w:sz w:val="20"/>
          <w:szCs w:val="20"/>
        </w:rPr>
        <w:t>die Professur angesiedelt sein wird</w:t>
      </w:r>
    </w:p>
    <w:p w14:paraId="279A7D19" w14:textId="77777777" w:rsidR="0027271E" w:rsidRDefault="00E933A8" w:rsidP="00496DF8">
      <w:pPr>
        <w:pStyle w:val="Listenabsatz"/>
        <w:numPr>
          <w:ilvl w:val="0"/>
          <w:numId w:val="3"/>
        </w:numPr>
        <w:spacing w:after="120"/>
        <w:ind w:left="567"/>
        <w:rPr>
          <w:rStyle w:val="markedcontent"/>
          <w:rFonts w:ascii="Arial" w:hAnsi="Arial" w:cs="Arial"/>
          <w:sz w:val="20"/>
          <w:szCs w:val="20"/>
        </w:rPr>
      </w:pPr>
      <w:r w:rsidRPr="0027271E">
        <w:rPr>
          <w:rStyle w:val="markedcontent"/>
          <w:rFonts w:ascii="Arial" w:hAnsi="Arial" w:cs="Arial"/>
          <w:sz w:val="20"/>
          <w:szCs w:val="20"/>
        </w:rPr>
        <w:t>Nennung der zu berufenden Kandidatin</w:t>
      </w:r>
    </w:p>
    <w:p w14:paraId="6CBDF64E" w14:textId="77777777" w:rsidR="00496DF8" w:rsidRPr="00496DF8" w:rsidRDefault="00496DF8" w:rsidP="00B330DE">
      <w:pPr>
        <w:spacing w:after="120"/>
        <w:rPr>
          <w:rStyle w:val="markedcontent"/>
          <w:rFonts w:ascii="Arial" w:hAnsi="Arial" w:cs="Arial"/>
          <w:sz w:val="20"/>
          <w:szCs w:val="20"/>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7271E" w:rsidRPr="0027271E" w14:paraId="44E12E31" w14:textId="77777777" w:rsidTr="00BC5F5E">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9F0073" w14:textId="77777777" w:rsidR="0027271E" w:rsidRPr="0027271E" w:rsidRDefault="0027271E" w:rsidP="00BC5F5E">
            <w:pPr>
              <w:pStyle w:val="Subheading"/>
              <w:spacing w:before="0" w:after="0"/>
              <w:rPr>
                <w:color w:val="auto"/>
                <w:sz w:val="24"/>
                <w:szCs w:val="24"/>
              </w:rPr>
            </w:pPr>
            <w:r>
              <w:rPr>
                <w:color w:val="auto"/>
                <w:sz w:val="24"/>
                <w:szCs w:val="24"/>
              </w:rPr>
              <w:t>B</w:t>
            </w:r>
            <w:r w:rsidRPr="0027271E">
              <w:rPr>
                <w:color w:val="auto"/>
                <w:sz w:val="24"/>
                <w:szCs w:val="24"/>
              </w:rPr>
              <w:t xml:space="preserve">) </w:t>
            </w:r>
            <w:r w:rsidR="00496DF8">
              <w:rPr>
                <w:color w:val="auto"/>
                <w:sz w:val="24"/>
                <w:szCs w:val="24"/>
              </w:rPr>
              <w:t>Rahmenbedingungen der Professur</w:t>
            </w:r>
          </w:p>
        </w:tc>
      </w:tr>
    </w:tbl>
    <w:p w14:paraId="0DB5F5A8" w14:textId="77777777" w:rsidR="006C03D3" w:rsidRPr="00496DF8" w:rsidRDefault="006C03D3" w:rsidP="00496DF8">
      <w:pPr>
        <w:spacing w:after="120"/>
        <w:ind w:left="142"/>
        <w:rPr>
          <w:rFonts w:ascii="Arial" w:hAnsi="Arial" w:cs="Arial"/>
          <w:sz w:val="20"/>
          <w:szCs w:val="20"/>
        </w:rPr>
      </w:pPr>
    </w:p>
    <w:p w14:paraId="189DD812" w14:textId="77777777" w:rsidR="00496DF8" w:rsidRPr="0027271E" w:rsidRDefault="00496DF8" w:rsidP="00496DF8">
      <w:pPr>
        <w:spacing w:after="120"/>
        <w:ind w:left="142"/>
        <w:rPr>
          <w:rFonts w:ascii="Arial" w:hAnsi="Arial" w:cs="Arial"/>
          <w:sz w:val="20"/>
          <w:szCs w:val="20"/>
        </w:rPr>
      </w:pPr>
      <w:r w:rsidRPr="0027271E">
        <w:rPr>
          <w:rStyle w:val="markedcontent"/>
          <w:rFonts w:ascii="Arial" w:hAnsi="Arial" w:cs="Arial"/>
          <w:sz w:val="20"/>
          <w:szCs w:val="20"/>
        </w:rPr>
        <w:t>Bitte machen Sie</w:t>
      </w:r>
      <w:r w:rsidR="00067A0A">
        <w:rPr>
          <w:rStyle w:val="markedcontent"/>
          <w:rFonts w:ascii="Arial" w:hAnsi="Arial" w:cs="Arial"/>
          <w:sz w:val="20"/>
          <w:szCs w:val="20"/>
        </w:rPr>
        <w:t xml:space="preserve"> die</w:t>
      </w:r>
      <w:r w:rsidRPr="0027271E">
        <w:rPr>
          <w:rStyle w:val="markedcontent"/>
          <w:rFonts w:ascii="Arial" w:hAnsi="Arial" w:cs="Arial"/>
          <w:sz w:val="20"/>
          <w:szCs w:val="20"/>
        </w:rPr>
        <w:t xml:space="preserve"> folgende</w:t>
      </w:r>
      <w:r w:rsidR="00067A0A">
        <w:rPr>
          <w:rStyle w:val="markedcontent"/>
          <w:rFonts w:ascii="Arial" w:hAnsi="Arial" w:cs="Arial"/>
          <w:sz w:val="20"/>
          <w:szCs w:val="20"/>
        </w:rPr>
        <w:t>n</w:t>
      </w:r>
      <w:r w:rsidRPr="0027271E">
        <w:rPr>
          <w:rStyle w:val="markedcontent"/>
          <w:rFonts w:ascii="Arial" w:hAnsi="Arial" w:cs="Arial"/>
          <w:sz w:val="20"/>
          <w:szCs w:val="20"/>
        </w:rPr>
        <w:t xml:space="preserve"> Angaben:</w:t>
      </w:r>
    </w:p>
    <w:p w14:paraId="7A76DA31" w14:textId="77777777" w:rsidR="00496DF8" w:rsidRPr="00496DF8" w:rsidRDefault="00DD0D70" w:rsidP="00496DF8">
      <w:pPr>
        <w:pStyle w:val="Listenabsatz"/>
        <w:numPr>
          <w:ilvl w:val="0"/>
          <w:numId w:val="3"/>
        </w:numPr>
        <w:spacing w:after="120"/>
        <w:ind w:left="567"/>
        <w:rPr>
          <w:rStyle w:val="markedcontent"/>
          <w:rFonts w:ascii="Arial" w:hAnsi="Arial" w:cs="Arial"/>
          <w:sz w:val="20"/>
          <w:szCs w:val="20"/>
        </w:rPr>
      </w:pPr>
      <w:r>
        <w:rPr>
          <w:rStyle w:val="markedcontent"/>
          <w:rFonts w:ascii="Arial" w:hAnsi="Arial" w:cs="Arial"/>
          <w:sz w:val="20"/>
          <w:szCs w:val="20"/>
        </w:rPr>
        <w:t>(</w:t>
      </w:r>
      <w:r w:rsidR="00B150ED">
        <w:rPr>
          <w:rStyle w:val="markedcontent"/>
          <w:rFonts w:ascii="Arial" w:hAnsi="Arial" w:cs="Arial"/>
          <w:sz w:val="20"/>
          <w:szCs w:val="20"/>
        </w:rPr>
        <w:t>V</w:t>
      </w:r>
      <w:r w:rsidR="000968AA" w:rsidRPr="00496DF8">
        <w:rPr>
          <w:rStyle w:val="markedcontent"/>
          <w:rFonts w:ascii="Arial" w:hAnsi="Arial" w:cs="Arial"/>
          <w:sz w:val="20"/>
          <w:szCs w:val="20"/>
        </w:rPr>
        <w:t>oraussichtliche</w:t>
      </w:r>
      <w:r>
        <w:rPr>
          <w:rStyle w:val="markedcontent"/>
          <w:rFonts w:ascii="Arial" w:hAnsi="Arial" w:cs="Arial"/>
          <w:sz w:val="20"/>
          <w:szCs w:val="20"/>
        </w:rPr>
        <w:t>)</w:t>
      </w:r>
      <w:r w:rsidR="000968AA" w:rsidRPr="00496DF8">
        <w:rPr>
          <w:rStyle w:val="markedcontent"/>
          <w:rFonts w:ascii="Arial" w:hAnsi="Arial" w:cs="Arial"/>
          <w:sz w:val="20"/>
          <w:szCs w:val="20"/>
        </w:rPr>
        <w:t xml:space="preserve"> Denomination</w:t>
      </w:r>
      <w:r w:rsidR="00FF7CE3" w:rsidRPr="00496DF8">
        <w:rPr>
          <w:rStyle w:val="markedcontent"/>
          <w:rFonts w:ascii="Arial" w:hAnsi="Arial" w:cs="Arial"/>
          <w:sz w:val="20"/>
          <w:szCs w:val="20"/>
        </w:rPr>
        <w:t xml:space="preserve"> der </w:t>
      </w:r>
      <w:r w:rsidR="000968AA" w:rsidRPr="00496DF8">
        <w:rPr>
          <w:rStyle w:val="markedcontent"/>
          <w:rFonts w:ascii="Arial" w:hAnsi="Arial" w:cs="Arial"/>
          <w:sz w:val="20"/>
          <w:szCs w:val="20"/>
        </w:rPr>
        <w:t xml:space="preserve">gemeinsamen </w:t>
      </w:r>
      <w:r w:rsidR="00FF7CE3" w:rsidRPr="00496DF8">
        <w:rPr>
          <w:rStyle w:val="markedcontent"/>
          <w:rFonts w:ascii="Arial" w:hAnsi="Arial" w:cs="Arial"/>
          <w:sz w:val="20"/>
          <w:szCs w:val="20"/>
        </w:rPr>
        <w:t>Professur</w:t>
      </w:r>
    </w:p>
    <w:p w14:paraId="3C9D77B9" w14:textId="77777777" w:rsidR="00496DF8" w:rsidRPr="00496DF8" w:rsidRDefault="000968AA" w:rsidP="00496DF8">
      <w:pPr>
        <w:pStyle w:val="Listenabsatz"/>
        <w:numPr>
          <w:ilvl w:val="0"/>
          <w:numId w:val="3"/>
        </w:numPr>
        <w:spacing w:after="120"/>
        <w:ind w:left="567"/>
        <w:rPr>
          <w:rStyle w:val="markedcontent"/>
          <w:rFonts w:ascii="Arial" w:hAnsi="Arial" w:cs="Arial"/>
          <w:sz w:val="20"/>
          <w:szCs w:val="20"/>
        </w:rPr>
      </w:pPr>
      <w:r w:rsidRPr="00496DF8">
        <w:rPr>
          <w:rStyle w:val="markedcontent"/>
          <w:rFonts w:ascii="Arial" w:hAnsi="Arial" w:cs="Arial"/>
          <w:sz w:val="20"/>
          <w:szCs w:val="20"/>
        </w:rPr>
        <w:t>Berufungsmodell</w:t>
      </w:r>
      <w:r w:rsidR="006B24A5" w:rsidRPr="00496DF8">
        <w:rPr>
          <w:rStyle w:val="markedcontent"/>
          <w:rFonts w:ascii="Arial" w:hAnsi="Arial" w:cs="Arial"/>
          <w:sz w:val="20"/>
          <w:szCs w:val="20"/>
        </w:rPr>
        <w:t xml:space="preserve"> (</w:t>
      </w:r>
      <w:r w:rsidR="002B052F">
        <w:rPr>
          <w:rStyle w:val="markedcontent"/>
          <w:rFonts w:ascii="Arial" w:hAnsi="Arial" w:cs="Arial"/>
          <w:sz w:val="20"/>
          <w:szCs w:val="20"/>
        </w:rPr>
        <w:t>Berliner</w:t>
      </w:r>
      <w:r w:rsidR="006B24A5" w:rsidRPr="00496DF8">
        <w:rPr>
          <w:rStyle w:val="markedcontent"/>
          <w:rFonts w:ascii="Arial" w:hAnsi="Arial" w:cs="Arial"/>
          <w:sz w:val="20"/>
          <w:szCs w:val="20"/>
        </w:rPr>
        <w:t>, Jülicher, Thüringer</w:t>
      </w:r>
      <w:r w:rsidR="00B330DE">
        <w:rPr>
          <w:rStyle w:val="markedcontent"/>
          <w:rFonts w:ascii="Arial" w:hAnsi="Arial" w:cs="Arial"/>
          <w:sz w:val="20"/>
          <w:szCs w:val="20"/>
        </w:rPr>
        <w:t>,</w:t>
      </w:r>
      <w:r w:rsidR="002B052F">
        <w:rPr>
          <w:rStyle w:val="markedcontent"/>
          <w:rFonts w:ascii="Arial" w:hAnsi="Arial" w:cs="Arial"/>
          <w:sz w:val="20"/>
          <w:szCs w:val="20"/>
        </w:rPr>
        <w:t xml:space="preserve"> ggf. weitere</w:t>
      </w:r>
      <w:r w:rsidR="006B24A5" w:rsidRPr="00496DF8">
        <w:rPr>
          <w:rStyle w:val="markedcontent"/>
          <w:rFonts w:ascii="Arial" w:hAnsi="Arial" w:cs="Arial"/>
          <w:sz w:val="20"/>
          <w:szCs w:val="20"/>
        </w:rPr>
        <w:t>)</w:t>
      </w:r>
    </w:p>
    <w:p w14:paraId="0006B9AB" w14:textId="77777777" w:rsidR="00496DF8" w:rsidRPr="00496DF8" w:rsidRDefault="006B24A5" w:rsidP="00496DF8">
      <w:pPr>
        <w:pStyle w:val="Listenabsatz"/>
        <w:numPr>
          <w:ilvl w:val="0"/>
          <w:numId w:val="3"/>
        </w:numPr>
        <w:spacing w:after="120"/>
        <w:ind w:left="567"/>
        <w:rPr>
          <w:rStyle w:val="markedcontent"/>
          <w:rFonts w:ascii="Arial" w:hAnsi="Arial" w:cs="Arial"/>
          <w:sz w:val="20"/>
          <w:szCs w:val="20"/>
        </w:rPr>
      </w:pPr>
      <w:r w:rsidRPr="00496DF8">
        <w:rPr>
          <w:rStyle w:val="markedcontent"/>
          <w:rFonts w:ascii="Arial" w:hAnsi="Arial" w:cs="Arial"/>
          <w:sz w:val="20"/>
          <w:szCs w:val="20"/>
        </w:rPr>
        <w:t>Art der Besoldung (W2/W3)</w:t>
      </w:r>
    </w:p>
    <w:p w14:paraId="1D0D9736" w14:textId="5358E297" w:rsidR="00496DF8" w:rsidRPr="00496DF8" w:rsidRDefault="006B24A5" w:rsidP="00496DF8">
      <w:pPr>
        <w:pStyle w:val="Listenabsatz"/>
        <w:numPr>
          <w:ilvl w:val="0"/>
          <w:numId w:val="3"/>
        </w:numPr>
        <w:spacing w:after="120"/>
        <w:ind w:left="567"/>
        <w:rPr>
          <w:rStyle w:val="markedcontent"/>
          <w:rFonts w:ascii="Arial" w:hAnsi="Arial" w:cs="Arial"/>
          <w:sz w:val="20"/>
          <w:szCs w:val="20"/>
        </w:rPr>
      </w:pPr>
      <w:r w:rsidRPr="00496DF8">
        <w:rPr>
          <w:rStyle w:val="markedcontent"/>
          <w:rFonts w:ascii="Arial" w:hAnsi="Arial" w:cs="Arial"/>
          <w:sz w:val="20"/>
          <w:szCs w:val="20"/>
        </w:rPr>
        <w:t xml:space="preserve">Permanente oder </w:t>
      </w:r>
      <w:proofErr w:type="spellStart"/>
      <w:r w:rsidR="002B052F">
        <w:rPr>
          <w:rStyle w:val="markedcontent"/>
          <w:rFonts w:ascii="Arial" w:hAnsi="Arial" w:cs="Arial"/>
          <w:sz w:val="20"/>
          <w:szCs w:val="20"/>
        </w:rPr>
        <w:t>T</w:t>
      </w:r>
      <w:r w:rsidRPr="00496DF8">
        <w:rPr>
          <w:rStyle w:val="markedcontent"/>
          <w:rFonts w:ascii="Arial" w:hAnsi="Arial" w:cs="Arial"/>
          <w:sz w:val="20"/>
          <w:szCs w:val="20"/>
        </w:rPr>
        <w:t>enure</w:t>
      </w:r>
      <w:proofErr w:type="spellEnd"/>
      <w:r w:rsidRPr="00496DF8">
        <w:rPr>
          <w:rStyle w:val="markedcontent"/>
          <w:rFonts w:ascii="Arial" w:hAnsi="Arial" w:cs="Arial"/>
          <w:sz w:val="20"/>
          <w:szCs w:val="20"/>
        </w:rPr>
        <w:t xml:space="preserve"> track</w:t>
      </w:r>
      <w:r w:rsidR="00DE2ED0">
        <w:rPr>
          <w:rStyle w:val="Funotenzeichen"/>
          <w:rFonts w:ascii="Arial" w:hAnsi="Arial" w:cs="Arial"/>
          <w:sz w:val="20"/>
          <w:szCs w:val="20"/>
        </w:rPr>
        <w:footnoteReference w:id="1"/>
      </w:r>
      <w:r w:rsidRPr="00496DF8">
        <w:rPr>
          <w:rStyle w:val="markedcontent"/>
          <w:rFonts w:ascii="Arial" w:hAnsi="Arial" w:cs="Arial"/>
          <w:sz w:val="20"/>
          <w:szCs w:val="20"/>
        </w:rPr>
        <w:t xml:space="preserve"> Professur</w:t>
      </w:r>
    </w:p>
    <w:p w14:paraId="7489B7A9" w14:textId="18E9365C" w:rsidR="00B330DE" w:rsidRPr="0027263C" w:rsidRDefault="006B24A5" w:rsidP="00B330DE">
      <w:pPr>
        <w:pStyle w:val="Listenabsatz"/>
        <w:numPr>
          <w:ilvl w:val="0"/>
          <w:numId w:val="3"/>
        </w:numPr>
        <w:spacing w:after="120"/>
        <w:ind w:left="567"/>
        <w:rPr>
          <w:rStyle w:val="markedcontent"/>
          <w:rFonts w:ascii="Arial" w:hAnsi="Arial" w:cs="Arial"/>
          <w:sz w:val="20"/>
          <w:szCs w:val="20"/>
        </w:rPr>
      </w:pPr>
      <w:r w:rsidRPr="00496DF8">
        <w:rPr>
          <w:rStyle w:val="markedcontent"/>
          <w:rFonts w:ascii="Arial" w:hAnsi="Arial" w:cs="Arial"/>
          <w:sz w:val="20"/>
          <w:szCs w:val="20"/>
        </w:rPr>
        <w:t xml:space="preserve">Art des Berufungsverfahrens (z. B. ad </w:t>
      </w:r>
      <w:proofErr w:type="spellStart"/>
      <w:r w:rsidRPr="00496DF8">
        <w:rPr>
          <w:rStyle w:val="markedcontent"/>
          <w:rFonts w:ascii="Arial" w:hAnsi="Arial" w:cs="Arial"/>
          <w:sz w:val="20"/>
          <w:szCs w:val="20"/>
        </w:rPr>
        <w:t>personam</w:t>
      </w:r>
      <w:proofErr w:type="spellEnd"/>
      <w:r w:rsidR="006F280F">
        <w:rPr>
          <w:rStyle w:val="markedcontent"/>
          <w:rFonts w:ascii="Arial" w:hAnsi="Arial" w:cs="Arial"/>
          <w:sz w:val="20"/>
          <w:szCs w:val="20"/>
        </w:rPr>
        <w:t xml:space="preserve"> oder offenes Verfahre</w:t>
      </w:r>
      <w:r w:rsidR="0027263C">
        <w:rPr>
          <w:rStyle w:val="markedcontent"/>
          <w:rFonts w:ascii="Arial" w:hAnsi="Arial" w:cs="Arial"/>
          <w:sz w:val="20"/>
          <w:szCs w:val="20"/>
        </w:rPr>
        <w:t>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96DF8" w:rsidRPr="0027271E" w14:paraId="5BC62A89" w14:textId="77777777" w:rsidTr="00915061">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257C24F" w14:textId="77777777" w:rsidR="00496DF8" w:rsidRPr="0027271E" w:rsidRDefault="00496DF8" w:rsidP="00915061">
            <w:pPr>
              <w:pStyle w:val="Subheading"/>
              <w:spacing w:before="0" w:after="0"/>
              <w:rPr>
                <w:color w:val="auto"/>
                <w:sz w:val="24"/>
                <w:szCs w:val="24"/>
              </w:rPr>
            </w:pPr>
            <w:r>
              <w:rPr>
                <w:color w:val="auto"/>
                <w:sz w:val="24"/>
                <w:szCs w:val="24"/>
              </w:rPr>
              <w:lastRenderedPageBreak/>
              <w:t>C</w:t>
            </w:r>
            <w:r w:rsidRPr="0027271E">
              <w:rPr>
                <w:color w:val="auto"/>
                <w:sz w:val="24"/>
                <w:szCs w:val="24"/>
              </w:rPr>
              <w:t xml:space="preserve">) </w:t>
            </w:r>
            <w:r w:rsidR="00BA6919" w:rsidRPr="00B171EE">
              <w:rPr>
                <w:color w:val="auto"/>
                <w:sz w:val="24"/>
                <w:szCs w:val="24"/>
              </w:rPr>
              <w:t>Angaben zum</w:t>
            </w:r>
            <w:r w:rsidRPr="00B171EE">
              <w:rPr>
                <w:color w:val="auto"/>
                <w:sz w:val="24"/>
                <w:szCs w:val="24"/>
              </w:rPr>
              <w:t xml:space="preserve"> Berufungsverfahren</w:t>
            </w:r>
          </w:p>
        </w:tc>
      </w:tr>
    </w:tbl>
    <w:p w14:paraId="5C5AC1CE" w14:textId="77777777" w:rsidR="00496DF8" w:rsidRDefault="00496DF8" w:rsidP="00496DF8">
      <w:pPr>
        <w:spacing w:after="120"/>
        <w:ind w:left="142"/>
        <w:rPr>
          <w:rFonts w:ascii="Arial" w:hAnsi="Arial" w:cs="Arial"/>
          <w:sz w:val="20"/>
          <w:szCs w:val="20"/>
        </w:rPr>
      </w:pPr>
    </w:p>
    <w:p w14:paraId="20C9D53A" w14:textId="77777777" w:rsidR="00496DF8" w:rsidRPr="00067661" w:rsidRDefault="00496DF8" w:rsidP="00067661">
      <w:pPr>
        <w:spacing w:after="180"/>
        <w:ind w:left="142"/>
        <w:jc w:val="both"/>
        <w:rPr>
          <w:rFonts w:ascii="Arial" w:hAnsi="Arial" w:cs="Arial"/>
          <w:sz w:val="20"/>
          <w:szCs w:val="20"/>
        </w:rPr>
      </w:pPr>
      <w:r w:rsidRPr="00067661">
        <w:rPr>
          <w:rFonts w:ascii="Arial" w:hAnsi="Arial" w:cs="Arial"/>
          <w:b/>
          <w:sz w:val="20"/>
          <w:szCs w:val="20"/>
        </w:rPr>
        <w:t>Hinweis:</w:t>
      </w:r>
      <w:r w:rsidRPr="00067661">
        <w:rPr>
          <w:rFonts w:ascii="Arial" w:hAnsi="Arial" w:cs="Arial"/>
          <w:sz w:val="20"/>
          <w:szCs w:val="20"/>
        </w:rPr>
        <w:t xml:space="preserve"> Bitte beachten Sie, dass </w:t>
      </w:r>
      <w:r w:rsidR="006910E0" w:rsidRPr="00067661">
        <w:rPr>
          <w:rFonts w:ascii="Arial" w:hAnsi="Arial" w:cs="Arial"/>
          <w:sz w:val="20"/>
          <w:szCs w:val="20"/>
        </w:rPr>
        <w:t xml:space="preserve">die Absprachen zwischen Leibniz-Institut und </w:t>
      </w:r>
      <w:r w:rsidR="00D90815" w:rsidRPr="00067661">
        <w:rPr>
          <w:rFonts w:ascii="Arial" w:hAnsi="Arial" w:cs="Arial"/>
          <w:sz w:val="20"/>
          <w:szCs w:val="20"/>
        </w:rPr>
        <w:t xml:space="preserve">Hochschule </w:t>
      </w:r>
      <w:r w:rsidR="006910E0" w:rsidRPr="00067661">
        <w:rPr>
          <w:rFonts w:ascii="Arial" w:hAnsi="Arial" w:cs="Arial"/>
          <w:sz w:val="20"/>
          <w:szCs w:val="20"/>
        </w:rPr>
        <w:t xml:space="preserve">zum </w:t>
      </w:r>
      <w:r w:rsidRPr="00067661">
        <w:rPr>
          <w:rFonts w:ascii="Arial" w:hAnsi="Arial" w:cs="Arial"/>
          <w:sz w:val="20"/>
          <w:szCs w:val="20"/>
        </w:rPr>
        <w:t>Berufungsverfahren</w:t>
      </w:r>
      <w:r w:rsidR="006910E0" w:rsidRPr="00067661">
        <w:rPr>
          <w:rFonts w:ascii="Arial" w:hAnsi="Arial" w:cs="Arial"/>
          <w:sz w:val="20"/>
          <w:szCs w:val="20"/>
        </w:rPr>
        <w:t xml:space="preserve"> bzw. das Berufungsverfahren selbst</w:t>
      </w:r>
      <w:r w:rsidRPr="00067661">
        <w:rPr>
          <w:rFonts w:ascii="Arial" w:hAnsi="Arial" w:cs="Arial"/>
          <w:sz w:val="20"/>
          <w:szCs w:val="20"/>
        </w:rPr>
        <w:t xml:space="preserve"> bei Antragstellung soweit fortgeschritten sein sollte</w:t>
      </w:r>
      <w:r w:rsidR="006910E0" w:rsidRPr="00067661">
        <w:rPr>
          <w:rFonts w:ascii="Arial" w:hAnsi="Arial" w:cs="Arial"/>
          <w:sz w:val="20"/>
          <w:szCs w:val="20"/>
        </w:rPr>
        <w:t>n,</w:t>
      </w:r>
      <w:r w:rsidR="00CB7D9E">
        <w:rPr>
          <w:rFonts w:ascii="Arial" w:hAnsi="Arial" w:cs="Arial"/>
          <w:sz w:val="20"/>
          <w:szCs w:val="20"/>
        </w:rPr>
        <w:t xml:space="preserve"> </w:t>
      </w:r>
      <w:r w:rsidR="006910E0" w:rsidRPr="00067661">
        <w:rPr>
          <w:rFonts w:ascii="Arial" w:hAnsi="Arial" w:cs="Arial"/>
          <w:sz w:val="20"/>
          <w:szCs w:val="20"/>
        </w:rPr>
        <w:t xml:space="preserve">dass der in der </w:t>
      </w:r>
      <w:hyperlink r:id="rId8" w:history="1">
        <w:r w:rsidRPr="00067661">
          <w:rPr>
            <w:rStyle w:val="Hyperlink"/>
            <w:rFonts w:ascii="Arial" w:hAnsi="Arial" w:cs="Arial"/>
            <w:sz w:val="20"/>
            <w:szCs w:val="20"/>
          </w:rPr>
          <w:t>Verwendungsrichtlinie</w:t>
        </w:r>
      </w:hyperlink>
      <w:r w:rsidR="006910E0" w:rsidRPr="00067661">
        <w:rPr>
          <w:rFonts w:ascii="Arial" w:hAnsi="Arial" w:cs="Arial"/>
          <w:sz w:val="20"/>
          <w:szCs w:val="20"/>
        </w:rPr>
        <w:t xml:space="preserve"> geforderte Abschluss des Verfahrens </w:t>
      </w:r>
      <w:r w:rsidRPr="00067661">
        <w:rPr>
          <w:rFonts w:ascii="Arial" w:hAnsi="Arial" w:cs="Arial"/>
          <w:sz w:val="20"/>
          <w:szCs w:val="20"/>
        </w:rPr>
        <w:t>innerhalb von 18</w:t>
      </w:r>
      <w:r w:rsidR="00B171EE" w:rsidRPr="00067661">
        <w:rPr>
          <w:rFonts w:ascii="Arial" w:hAnsi="Arial" w:cs="Arial"/>
          <w:sz w:val="20"/>
          <w:szCs w:val="20"/>
        </w:rPr>
        <w:t> </w:t>
      </w:r>
      <w:r w:rsidRPr="00067661">
        <w:rPr>
          <w:rFonts w:ascii="Arial" w:hAnsi="Arial" w:cs="Arial"/>
          <w:sz w:val="20"/>
          <w:szCs w:val="20"/>
        </w:rPr>
        <w:t xml:space="preserve">Monaten nach Inkrafttreten des </w:t>
      </w:r>
      <w:r w:rsidR="006910E0" w:rsidRPr="00067661">
        <w:rPr>
          <w:rFonts w:ascii="Arial" w:hAnsi="Arial" w:cs="Arial"/>
          <w:sz w:val="20"/>
          <w:szCs w:val="20"/>
        </w:rPr>
        <w:t xml:space="preserve">Bewilligungsvertrags </w:t>
      </w:r>
      <w:r w:rsidRPr="00067661">
        <w:rPr>
          <w:rFonts w:ascii="Arial" w:hAnsi="Arial" w:cs="Arial"/>
          <w:sz w:val="20"/>
          <w:szCs w:val="20"/>
        </w:rPr>
        <w:t>mit der Leibniz-Gemeinschaft erfolgen</w:t>
      </w:r>
      <w:r w:rsidR="006910E0" w:rsidRPr="00067661">
        <w:rPr>
          <w:rFonts w:ascii="Arial" w:hAnsi="Arial" w:cs="Arial"/>
          <w:sz w:val="20"/>
          <w:szCs w:val="20"/>
        </w:rPr>
        <w:t xml:space="preserve"> kann</w:t>
      </w:r>
      <w:r w:rsidRPr="00067661">
        <w:rPr>
          <w:rFonts w:ascii="Arial" w:hAnsi="Arial" w:cs="Arial"/>
          <w:sz w:val="20"/>
          <w:szCs w:val="20"/>
        </w:rPr>
        <w:t>.</w:t>
      </w:r>
      <w:r w:rsidR="00F81EAB" w:rsidRPr="00067661">
        <w:rPr>
          <w:rFonts w:ascii="Arial" w:hAnsi="Arial" w:cs="Arial"/>
          <w:sz w:val="20"/>
          <w:szCs w:val="20"/>
        </w:rPr>
        <w:t xml:space="preserve"> </w:t>
      </w:r>
    </w:p>
    <w:p w14:paraId="7A05E04B" w14:textId="77777777" w:rsidR="00496DF8" w:rsidRPr="00067661" w:rsidRDefault="00496DF8" w:rsidP="00496DF8">
      <w:pPr>
        <w:spacing w:after="120"/>
        <w:ind w:left="142"/>
        <w:rPr>
          <w:rFonts w:ascii="Arial" w:hAnsi="Arial" w:cs="Arial"/>
          <w:sz w:val="20"/>
          <w:szCs w:val="20"/>
        </w:rPr>
      </w:pPr>
      <w:r w:rsidRPr="00067661">
        <w:rPr>
          <w:rStyle w:val="markedcontent"/>
          <w:rFonts w:ascii="Arial" w:hAnsi="Arial" w:cs="Arial"/>
          <w:sz w:val="20"/>
          <w:szCs w:val="20"/>
        </w:rPr>
        <w:t xml:space="preserve">Bitte machen Sie </w:t>
      </w:r>
      <w:r w:rsidR="009B0DF5">
        <w:rPr>
          <w:rStyle w:val="markedcontent"/>
          <w:rFonts w:ascii="Arial" w:hAnsi="Arial" w:cs="Arial"/>
          <w:sz w:val="20"/>
          <w:szCs w:val="20"/>
        </w:rPr>
        <w:t>Angaben zu folgenden Punkten:</w:t>
      </w:r>
    </w:p>
    <w:p w14:paraId="4E7A8F5D" w14:textId="77777777" w:rsidR="00B171EE" w:rsidRPr="00B171EE" w:rsidRDefault="00DF5517" w:rsidP="00B171EE">
      <w:pPr>
        <w:pStyle w:val="Listenabsatz"/>
        <w:numPr>
          <w:ilvl w:val="0"/>
          <w:numId w:val="3"/>
        </w:numPr>
        <w:spacing w:after="120"/>
        <w:ind w:left="567"/>
        <w:rPr>
          <w:rStyle w:val="markedcontent"/>
          <w:rFonts w:ascii="Arial" w:hAnsi="Arial" w:cs="Arial"/>
          <w:sz w:val="20"/>
          <w:szCs w:val="20"/>
        </w:rPr>
      </w:pPr>
      <w:r w:rsidRPr="00B171EE">
        <w:rPr>
          <w:rStyle w:val="markedcontent"/>
          <w:rFonts w:ascii="Arial" w:hAnsi="Arial" w:cs="Arial"/>
          <w:sz w:val="20"/>
          <w:szCs w:val="20"/>
        </w:rPr>
        <w:t>Wie ist der aktuelle Stand des Berufungsverfahrens?</w:t>
      </w:r>
      <w:r w:rsidR="00DD0D70" w:rsidRPr="00B171EE">
        <w:rPr>
          <w:rStyle w:val="markedcontent"/>
          <w:rFonts w:ascii="Arial" w:hAnsi="Arial" w:cs="Arial"/>
          <w:sz w:val="20"/>
          <w:szCs w:val="20"/>
        </w:rPr>
        <w:t xml:space="preserve"> </w:t>
      </w:r>
    </w:p>
    <w:p w14:paraId="4EDAAED6" w14:textId="77777777" w:rsidR="009B0DF5" w:rsidRDefault="00D90815" w:rsidP="00B171EE">
      <w:pPr>
        <w:pStyle w:val="Listenabsatz"/>
        <w:numPr>
          <w:ilvl w:val="0"/>
          <w:numId w:val="3"/>
        </w:numPr>
        <w:spacing w:after="120"/>
        <w:ind w:left="567"/>
        <w:rPr>
          <w:rStyle w:val="markedcontent"/>
          <w:rFonts w:ascii="Arial" w:hAnsi="Arial" w:cs="Arial"/>
          <w:sz w:val="20"/>
          <w:szCs w:val="20"/>
        </w:rPr>
      </w:pPr>
      <w:r w:rsidRPr="00B171EE">
        <w:rPr>
          <w:rStyle w:val="markedcontent"/>
          <w:rFonts w:ascii="Arial" w:hAnsi="Arial" w:cs="Arial"/>
          <w:sz w:val="20"/>
          <w:szCs w:val="20"/>
        </w:rPr>
        <w:t>Wann hat das Verfahren</w:t>
      </w:r>
      <w:r w:rsidR="00902467" w:rsidRPr="00B171EE">
        <w:rPr>
          <w:rStyle w:val="markedcontent"/>
          <w:rFonts w:ascii="Arial" w:hAnsi="Arial" w:cs="Arial"/>
          <w:sz w:val="20"/>
          <w:szCs w:val="20"/>
        </w:rPr>
        <w:t xml:space="preserve"> </w:t>
      </w:r>
      <w:r w:rsidRPr="00B171EE">
        <w:rPr>
          <w:rStyle w:val="markedcontent"/>
          <w:rFonts w:ascii="Arial" w:hAnsi="Arial" w:cs="Arial"/>
          <w:sz w:val="20"/>
          <w:szCs w:val="20"/>
        </w:rPr>
        <w:t xml:space="preserve">begonnen </w:t>
      </w:r>
      <w:r w:rsidR="009B0DF5">
        <w:rPr>
          <w:rStyle w:val="markedcontent"/>
          <w:rFonts w:ascii="Arial" w:hAnsi="Arial" w:cs="Arial"/>
          <w:sz w:val="20"/>
          <w:szCs w:val="20"/>
        </w:rPr>
        <w:t>bzw. wann wird es beginnen?</w:t>
      </w:r>
    </w:p>
    <w:p w14:paraId="36722F98" w14:textId="77777777" w:rsidR="00D90815" w:rsidRPr="00B171EE" w:rsidRDefault="009B0DF5" w:rsidP="00B171EE">
      <w:pPr>
        <w:pStyle w:val="Listenabsatz"/>
        <w:numPr>
          <w:ilvl w:val="0"/>
          <w:numId w:val="3"/>
        </w:numPr>
        <w:spacing w:after="120"/>
        <w:ind w:left="567"/>
        <w:rPr>
          <w:rStyle w:val="markedcontent"/>
          <w:rFonts w:ascii="Arial" w:hAnsi="Arial" w:cs="Arial"/>
          <w:sz w:val="20"/>
          <w:szCs w:val="20"/>
        </w:rPr>
      </w:pPr>
      <w:r>
        <w:rPr>
          <w:rStyle w:val="markedcontent"/>
          <w:rFonts w:ascii="Arial" w:hAnsi="Arial" w:cs="Arial"/>
          <w:sz w:val="20"/>
          <w:szCs w:val="20"/>
        </w:rPr>
        <w:t>W</w:t>
      </w:r>
      <w:r w:rsidR="00D90815" w:rsidRPr="00B171EE">
        <w:rPr>
          <w:rStyle w:val="markedcontent"/>
          <w:rFonts w:ascii="Arial" w:hAnsi="Arial" w:cs="Arial"/>
          <w:sz w:val="20"/>
          <w:szCs w:val="20"/>
        </w:rPr>
        <w:t xml:space="preserve">ann wird </w:t>
      </w:r>
      <w:r>
        <w:rPr>
          <w:rStyle w:val="markedcontent"/>
          <w:rFonts w:ascii="Arial" w:hAnsi="Arial" w:cs="Arial"/>
          <w:sz w:val="20"/>
          <w:szCs w:val="20"/>
        </w:rPr>
        <w:t xml:space="preserve">das Verfahren </w:t>
      </w:r>
      <w:r w:rsidR="00D90815" w:rsidRPr="00B171EE">
        <w:rPr>
          <w:rStyle w:val="markedcontent"/>
          <w:rFonts w:ascii="Arial" w:hAnsi="Arial" w:cs="Arial"/>
          <w:sz w:val="20"/>
          <w:szCs w:val="20"/>
        </w:rPr>
        <w:t>voraussichtlich enden?</w:t>
      </w:r>
    </w:p>
    <w:p w14:paraId="5598AA9E" w14:textId="77777777" w:rsidR="00D90815" w:rsidRPr="002B052F" w:rsidRDefault="00496DF8" w:rsidP="002B052F">
      <w:pPr>
        <w:pStyle w:val="Listenabsatz"/>
        <w:numPr>
          <w:ilvl w:val="0"/>
          <w:numId w:val="3"/>
        </w:numPr>
        <w:spacing w:after="120"/>
        <w:ind w:left="567"/>
        <w:rPr>
          <w:rStyle w:val="markedcontent"/>
          <w:rFonts w:ascii="Arial" w:hAnsi="Arial" w:cs="Arial"/>
          <w:sz w:val="20"/>
          <w:szCs w:val="20"/>
        </w:rPr>
      </w:pPr>
      <w:r w:rsidRPr="00B171EE">
        <w:rPr>
          <w:rStyle w:val="markedcontent"/>
          <w:rFonts w:ascii="Arial" w:hAnsi="Arial" w:cs="Arial"/>
          <w:sz w:val="20"/>
          <w:szCs w:val="20"/>
        </w:rPr>
        <w:t>Welche Verfahrensschritte</w:t>
      </w:r>
      <w:r w:rsidR="00D90815" w:rsidRPr="00B171EE">
        <w:rPr>
          <w:rStyle w:val="markedcontent"/>
          <w:rFonts w:ascii="Arial" w:hAnsi="Arial" w:cs="Arial"/>
          <w:sz w:val="20"/>
          <w:szCs w:val="20"/>
        </w:rPr>
        <w:t>/ Meilensteine</w:t>
      </w:r>
      <w:r w:rsidRPr="00B171EE">
        <w:rPr>
          <w:rStyle w:val="markedcontent"/>
          <w:rFonts w:ascii="Arial" w:hAnsi="Arial" w:cs="Arial"/>
          <w:sz w:val="20"/>
          <w:szCs w:val="20"/>
        </w:rPr>
        <w:t xml:space="preserve"> </w:t>
      </w:r>
      <w:r w:rsidR="005D52F7" w:rsidRPr="00B171EE">
        <w:rPr>
          <w:rStyle w:val="markedcontent"/>
          <w:rFonts w:ascii="Arial" w:hAnsi="Arial" w:cs="Arial"/>
          <w:sz w:val="20"/>
          <w:szCs w:val="20"/>
        </w:rPr>
        <w:t xml:space="preserve">sind </w:t>
      </w:r>
      <w:r w:rsidR="009B0DF5">
        <w:rPr>
          <w:rStyle w:val="markedcontent"/>
          <w:rFonts w:ascii="Arial" w:hAnsi="Arial" w:cs="Arial"/>
          <w:sz w:val="20"/>
          <w:szCs w:val="20"/>
        </w:rPr>
        <w:t>bereits geplant</w:t>
      </w:r>
      <w:r w:rsidRPr="00B171EE">
        <w:rPr>
          <w:rStyle w:val="markedcontent"/>
          <w:rFonts w:ascii="Arial" w:hAnsi="Arial" w:cs="Arial"/>
          <w:sz w:val="20"/>
          <w:szCs w:val="20"/>
        </w:rPr>
        <w:t>?</w:t>
      </w:r>
    </w:p>
    <w:p w14:paraId="5CD6456A" w14:textId="77777777" w:rsidR="00496DF8" w:rsidRDefault="00D90815" w:rsidP="00C44CAB">
      <w:pPr>
        <w:pStyle w:val="Listenabsatz"/>
        <w:numPr>
          <w:ilvl w:val="0"/>
          <w:numId w:val="3"/>
        </w:numPr>
        <w:spacing w:after="120"/>
        <w:ind w:left="567"/>
        <w:rPr>
          <w:rStyle w:val="markedcontent"/>
          <w:rFonts w:ascii="Arial" w:hAnsi="Arial" w:cs="Arial"/>
          <w:sz w:val="20"/>
          <w:szCs w:val="20"/>
        </w:rPr>
      </w:pPr>
      <w:r w:rsidRPr="00B171EE">
        <w:rPr>
          <w:rStyle w:val="markedcontent"/>
          <w:rFonts w:ascii="Arial" w:hAnsi="Arial" w:cs="Arial"/>
          <w:sz w:val="20"/>
          <w:szCs w:val="20"/>
        </w:rPr>
        <w:t>Erfolgt eine öffentliche Ausschreibung</w:t>
      </w:r>
      <w:r w:rsidR="004C0B61">
        <w:rPr>
          <w:rStyle w:val="Funotenzeichen"/>
          <w:rFonts w:ascii="Arial" w:hAnsi="Arial" w:cs="Arial"/>
          <w:sz w:val="20"/>
          <w:szCs w:val="20"/>
        </w:rPr>
        <w:footnoteReference w:id="2"/>
      </w:r>
      <w:r w:rsidR="00FE7E2D" w:rsidRPr="00B171EE">
        <w:rPr>
          <w:rStyle w:val="markedcontent"/>
          <w:rFonts w:ascii="Arial" w:hAnsi="Arial" w:cs="Arial"/>
          <w:sz w:val="20"/>
          <w:szCs w:val="20"/>
        </w:rPr>
        <w:t xml:space="preserve"> oder dient der Auswahlprozess des Leibniz-Wettbewerbs als berufungsverfahrensäquivalente Qualitätssicherung</w:t>
      </w:r>
      <w:r w:rsidRPr="00B171EE">
        <w:rPr>
          <w:rStyle w:val="markedcontent"/>
          <w:rFonts w:ascii="Arial" w:hAnsi="Arial" w:cs="Arial"/>
          <w:sz w:val="20"/>
          <w:szCs w:val="20"/>
        </w:rPr>
        <w:t>?</w:t>
      </w:r>
    </w:p>
    <w:p w14:paraId="2331E16E" w14:textId="77777777" w:rsidR="00496DF8" w:rsidRPr="00496DF8" w:rsidRDefault="00496DF8" w:rsidP="00496DF8">
      <w:pPr>
        <w:spacing w:after="120"/>
        <w:ind w:left="142"/>
        <w:rPr>
          <w:rStyle w:val="markedcontent"/>
          <w:rFonts w:ascii="Arial" w:hAnsi="Arial" w:cs="Arial"/>
          <w:sz w:val="20"/>
          <w:szCs w:val="20"/>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96DF8" w:rsidRPr="0027271E" w14:paraId="20A75774" w14:textId="77777777" w:rsidTr="00915061">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BA1FE58" w14:textId="77777777" w:rsidR="00496DF8" w:rsidRPr="00496DF8" w:rsidRDefault="00496DF8" w:rsidP="00915061">
            <w:pPr>
              <w:pStyle w:val="Subheading"/>
              <w:spacing w:before="0" w:after="0"/>
              <w:rPr>
                <w:b/>
                <w:sz w:val="24"/>
                <w:szCs w:val="24"/>
              </w:rPr>
            </w:pPr>
            <w:r w:rsidRPr="00B171EE">
              <w:rPr>
                <w:color w:val="auto"/>
                <w:sz w:val="24"/>
                <w:szCs w:val="24"/>
              </w:rPr>
              <w:t>D) Ausstattung der Professur</w:t>
            </w:r>
            <w:r w:rsidR="00D90815" w:rsidRPr="00B171EE">
              <w:rPr>
                <w:color w:val="auto"/>
                <w:sz w:val="24"/>
                <w:szCs w:val="24"/>
              </w:rPr>
              <w:t>; Lehrdeputat</w:t>
            </w:r>
            <w:r w:rsidRPr="00B171EE">
              <w:rPr>
                <w:color w:val="auto"/>
                <w:sz w:val="24"/>
                <w:szCs w:val="24"/>
              </w:rPr>
              <w:t xml:space="preserve"> und Rechte</w:t>
            </w:r>
          </w:p>
        </w:tc>
      </w:tr>
    </w:tbl>
    <w:p w14:paraId="4ED2BCAE" w14:textId="77777777" w:rsidR="00496DF8" w:rsidRDefault="00496DF8" w:rsidP="00496DF8">
      <w:pPr>
        <w:spacing w:after="120"/>
        <w:ind w:left="142"/>
        <w:rPr>
          <w:sz w:val="20"/>
          <w:szCs w:val="20"/>
          <w:u w:val="single"/>
        </w:rPr>
      </w:pPr>
    </w:p>
    <w:p w14:paraId="059D3A41" w14:textId="77777777" w:rsidR="00496DF8" w:rsidRPr="0027271E" w:rsidRDefault="00496DF8" w:rsidP="00496DF8">
      <w:pPr>
        <w:spacing w:after="120"/>
        <w:ind w:left="142"/>
        <w:rPr>
          <w:rFonts w:ascii="Arial" w:hAnsi="Arial" w:cs="Arial"/>
          <w:sz w:val="20"/>
          <w:szCs w:val="20"/>
        </w:rPr>
      </w:pPr>
      <w:r w:rsidRPr="0027271E">
        <w:rPr>
          <w:rStyle w:val="markedcontent"/>
          <w:rFonts w:ascii="Arial" w:hAnsi="Arial" w:cs="Arial"/>
          <w:sz w:val="20"/>
          <w:szCs w:val="20"/>
        </w:rPr>
        <w:t>Bitte machen Sie Angaben</w:t>
      </w:r>
      <w:r>
        <w:rPr>
          <w:rStyle w:val="markedcontent"/>
          <w:rFonts w:ascii="Arial" w:hAnsi="Arial" w:cs="Arial"/>
          <w:sz w:val="20"/>
          <w:szCs w:val="20"/>
        </w:rPr>
        <w:t xml:space="preserve"> zu folgenden Punkten:</w:t>
      </w:r>
    </w:p>
    <w:p w14:paraId="7BD07752" w14:textId="77777777" w:rsidR="00496DF8" w:rsidRDefault="00D90815" w:rsidP="00496DF8">
      <w:pPr>
        <w:pStyle w:val="Listenabsatz"/>
        <w:numPr>
          <w:ilvl w:val="0"/>
          <w:numId w:val="3"/>
        </w:numPr>
        <w:spacing w:after="120"/>
        <w:ind w:left="567"/>
        <w:rPr>
          <w:rStyle w:val="markedcontent"/>
          <w:rFonts w:ascii="Arial" w:hAnsi="Arial" w:cs="Arial"/>
          <w:sz w:val="20"/>
          <w:szCs w:val="20"/>
        </w:rPr>
      </w:pPr>
      <w:r>
        <w:rPr>
          <w:rStyle w:val="markedcontent"/>
          <w:rFonts w:ascii="Arial" w:hAnsi="Arial" w:cs="Arial"/>
          <w:sz w:val="20"/>
          <w:szCs w:val="20"/>
        </w:rPr>
        <w:t xml:space="preserve">Art und </w:t>
      </w:r>
      <w:r w:rsidR="00496DF8">
        <w:rPr>
          <w:rStyle w:val="markedcontent"/>
          <w:rFonts w:ascii="Arial" w:hAnsi="Arial" w:cs="Arial"/>
          <w:sz w:val="20"/>
          <w:szCs w:val="20"/>
        </w:rPr>
        <w:t xml:space="preserve">Umfang der </w:t>
      </w:r>
      <w:r>
        <w:rPr>
          <w:rStyle w:val="markedcontent"/>
          <w:rFonts w:ascii="Arial" w:hAnsi="Arial" w:cs="Arial"/>
          <w:sz w:val="20"/>
          <w:szCs w:val="20"/>
        </w:rPr>
        <w:t xml:space="preserve">vorgesehenen </w:t>
      </w:r>
      <w:r w:rsidR="00496DF8">
        <w:rPr>
          <w:rStyle w:val="markedcontent"/>
          <w:rFonts w:ascii="Arial" w:hAnsi="Arial" w:cs="Arial"/>
          <w:sz w:val="20"/>
          <w:szCs w:val="20"/>
        </w:rPr>
        <w:t xml:space="preserve">Ausstattung </w:t>
      </w:r>
      <w:r w:rsidR="005D52F7">
        <w:rPr>
          <w:rStyle w:val="markedcontent"/>
          <w:rFonts w:ascii="Arial" w:hAnsi="Arial" w:cs="Arial"/>
          <w:sz w:val="20"/>
          <w:szCs w:val="20"/>
        </w:rPr>
        <w:t>am Leibniz-Institut</w:t>
      </w:r>
      <w:r>
        <w:rPr>
          <w:rStyle w:val="markedcontent"/>
          <w:rFonts w:ascii="Arial" w:hAnsi="Arial" w:cs="Arial"/>
          <w:sz w:val="20"/>
          <w:szCs w:val="20"/>
        </w:rPr>
        <w:t xml:space="preserve"> und </w:t>
      </w:r>
      <w:r w:rsidR="00496DF8">
        <w:rPr>
          <w:rStyle w:val="markedcontent"/>
          <w:rFonts w:ascii="Arial" w:hAnsi="Arial" w:cs="Arial"/>
          <w:sz w:val="20"/>
          <w:szCs w:val="20"/>
        </w:rPr>
        <w:t xml:space="preserve">an der </w:t>
      </w:r>
      <w:r w:rsidR="00892D18">
        <w:rPr>
          <w:rStyle w:val="markedcontent"/>
          <w:rFonts w:ascii="Arial" w:hAnsi="Arial" w:cs="Arial"/>
          <w:sz w:val="20"/>
          <w:szCs w:val="20"/>
        </w:rPr>
        <w:t>Hochschule</w:t>
      </w:r>
    </w:p>
    <w:p w14:paraId="077E8F56" w14:textId="77777777" w:rsidR="00B330DE" w:rsidRDefault="00496DF8" w:rsidP="00B330DE">
      <w:pPr>
        <w:pStyle w:val="Listenabsatz"/>
        <w:numPr>
          <w:ilvl w:val="0"/>
          <w:numId w:val="3"/>
        </w:numPr>
        <w:spacing w:after="120"/>
        <w:ind w:left="567"/>
        <w:rPr>
          <w:rStyle w:val="markedcontent"/>
          <w:rFonts w:ascii="Arial" w:hAnsi="Arial" w:cs="Arial"/>
          <w:sz w:val="20"/>
          <w:szCs w:val="20"/>
        </w:rPr>
      </w:pPr>
      <w:r>
        <w:rPr>
          <w:rStyle w:val="markedcontent"/>
          <w:rFonts w:ascii="Arial" w:hAnsi="Arial" w:cs="Arial"/>
          <w:sz w:val="20"/>
          <w:szCs w:val="20"/>
        </w:rPr>
        <w:t xml:space="preserve">Wird </w:t>
      </w:r>
      <w:r w:rsidR="00D90815">
        <w:rPr>
          <w:rStyle w:val="markedcontent"/>
          <w:rFonts w:ascii="Arial" w:hAnsi="Arial" w:cs="Arial"/>
          <w:sz w:val="20"/>
          <w:szCs w:val="20"/>
        </w:rPr>
        <w:t xml:space="preserve">der Berufenen </w:t>
      </w:r>
      <w:r>
        <w:rPr>
          <w:rStyle w:val="markedcontent"/>
          <w:rFonts w:ascii="Arial" w:hAnsi="Arial" w:cs="Arial"/>
          <w:sz w:val="20"/>
          <w:szCs w:val="20"/>
        </w:rPr>
        <w:t xml:space="preserve">das Promotionsrecht </w:t>
      </w:r>
      <w:r w:rsidR="00D90815">
        <w:rPr>
          <w:rStyle w:val="markedcontent"/>
          <w:rFonts w:ascii="Arial" w:hAnsi="Arial" w:cs="Arial"/>
          <w:sz w:val="20"/>
          <w:szCs w:val="20"/>
        </w:rPr>
        <w:t xml:space="preserve">an der </w:t>
      </w:r>
      <w:r w:rsidR="00892D18">
        <w:rPr>
          <w:rStyle w:val="markedcontent"/>
          <w:rFonts w:ascii="Arial" w:hAnsi="Arial" w:cs="Arial"/>
          <w:sz w:val="20"/>
          <w:szCs w:val="20"/>
        </w:rPr>
        <w:t>Hochschule</w:t>
      </w:r>
      <w:r w:rsidR="00D90815">
        <w:rPr>
          <w:rStyle w:val="markedcontent"/>
          <w:rFonts w:ascii="Arial" w:hAnsi="Arial" w:cs="Arial"/>
          <w:sz w:val="20"/>
          <w:szCs w:val="20"/>
        </w:rPr>
        <w:t xml:space="preserve"> </w:t>
      </w:r>
      <w:r>
        <w:rPr>
          <w:rStyle w:val="markedcontent"/>
          <w:rFonts w:ascii="Arial" w:hAnsi="Arial" w:cs="Arial"/>
          <w:sz w:val="20"/>
          <w:szCs w:val="20"/>
        </w:rPr>
        <w:t>gewährt?</w:t>
      </w:r>
    </w:p>
    <w:p w14:paraId="1D4D842D" w14:textId="77777777" w:rsidR="00496DF8" w:rsidRDefault="005D52F7" w:rsidP="00B330DE">
      <w:pPr>
        <w:pStyle w:val="Listenabsatz"/>
        <w:numPr>
          <w:ilvl w:val="0"/>
          <w:numId w:val="3"/>
        </w:numPr>
        <w:spacing w:after="120"/>
        <w:ind w:left="567"/>
        <w:rPr>
          <w:rStyle w:val="markedcontent"/>
          <w:rFonts w:ascii="Arial" w:hAnsi="Arial" w:cs="Arial"/>
          <w:sz w:val="20"/>
          <w:szCs w:val="20"/>
        </w:rPr>
      </w:pPr>
      <w:r w:rsidRPr="00B330DE">
        <w:rPr>
          <w:rStyle w:val="markedcontent"/>
          <w:rFonts w:ascii="Arial" w:hAnsi="Arial" w:cs="Arial"/>
          <w:sz w:val="20"/>
          <w:szCs w:val="20"/>
        </w:rPr>
        <w:t>Vereinbarung</w:t>
      </w:r>
      <w:r w:rsidR="009B0DF5">
        <w:rPr>
          <w:rStyle w:val="markedcontent"/>
          <w:rFonts w:ascii="Arial" w:hAnsi="Arial" w:cs="Arial"/>
          <w:sz w:val="20"/>
          <w:szCs w:val="20"/>
        </w:rPr>
        <w:t>en</w:t>
      </w:r>
      <w:r w:rsidRPr="00B330DE">
        <w:rPr>
          <w:rStyle w:val="markedcontent"/>
          <w:rFonts w:ascii="Arial" w:hAnsi="Arial" w:cs="Arial"/>
          <w:sz w:val="20"/>
          <w:szCs w:val="20"/>
        </w:rPr>
        <w:t xml:space="preserve"> </w:t>
      </w:r>
      <w:r w:rsidR="00B330DE" w:rsidRPr="00B330DE">
        <w:rPr>
          <w:rStyle w:val="markedcontent"/>
          <w:rFonts w:ascii="Arial" w:hAnsi="Arial" w:cs="Arial"/>
          <w:sz w:val="20"/>
          <w:szCs w:val="20"/>
        </w:rPr>
        <w:t>zum</w:t>
      </w:r>
      <w:r w:rsidR="00496DF8" w:rsidRPr="00B330DE">
        <w:rPr>
          <w:rStyle w:val="markedcontent"/>
          <w:rFonts w:ascii="Arial" w:hAnsi="Arial" w:cs="Arial"/>
          <w:sz w:val="20"/>
          <w:szCs w:val="20"/>
        </w:rPr>
        <w:t xml:space="preserve"> Lehrdeputat</w:t>
      </w:r>
    </w:p>
    <w:p w14:paraId="41D47316" w14:textId="77777777" w:rsidR="00B274BD" w:rsidRDefault="00B274BD" w:rsidP="00A821AF">
      <w:pPr>
        <w:spacing w:after="120"/>
        <w:rPr>
          <w:rStyle w:val="markedcontent"/>
          <w:rFonts w:ascii="Arial" w:hAnsi="Arial" w:cs="Arial"/>
          <w:sz w:val="20"/>
          <w:szCs w:val="20"/>
        </w:rPr>
      </w:pPr>
    </w:p>
    <w:p w14:paraId="0E4FEA70" w14:textId="77777777" w:rsidR="007E2F85" w:rsidRDefault="007E2F85">
      <w:pPr>
        <w:spacing w:after="160" w:line="259" w:lineRule="auto"/>
        <w:rPr>
          <w:rStyle w:val="markedcontent"/>
          <w:sz w:val="24"/>
          <w:szCs w:val="24"/>
        </w:rPr>
      </w:pPr>
      <w:r>
        <w:rPr>
          <w:rStyle w:val="markedcontent"/>
          <w:sz w:val="24"/>
          <w:szCs w:val="24"/>
        </w:rPr>
        <w:br w:type="page"/>
      </w:r>
    </w:p>
    <w:p w14:paraId="2AE17D31" w14:textId="77777777" w:rsidR="00496DF8" w:rsidRPr="00B330DE" w:rsidRDefault="00496DF8" w:rsidP="00A821AF">
      <w:pPr>
        <w:spacing w:after="120"/>
        <w:rPr>
          <w:rStyle w:val="markedcontent"/>
          <w:rFonts w:ascii="Arial" w:hAnsi="Arial" w:cs="Arial"/>
          <w:b/>
          <w:sz w:val="24"/>
          <w:szCs w:val="24"/>
        </w:rPr>
      </w:pPr>
      <w:r w:rsidRPr="00496DF8">
        <w:rPr>
          <w:rStyle w:val="markedcontent"/>
          <w:rFonts w:ascii="Arial" w:hAnsi="Arial" w:cs="Arial"/>
          <w:b/>
          <w:sz w:val="24"/>
          <w:szCs w:val="24"/>
        </w:rPr>
        <w:lastRenderedPageBreak/>
        <w:t>Unterschriften</w:t>
      </w:r>
      <w:r>
        <w:rPr>
          <w:rStyle w:val="markedcontent"/>
          <w:rFonts w:ascii="Arial" w:hAnsi="Arial" w:cs="Arial"/>
          <w:b/>
          <w:sz w:val="24"/>
          <w:szCs w:val="24"/>
        </w:rPr>
        <w:t>:</w:t>
      </w:r>
    </w:p>
    <w:p w14:paraId="278C849D" w14:textId="77777777" w:rsidR="006935AB" w:rsidRDefault="006935AB" w:rsidP="00A821AF">
      <w:pPr>
        <w:spacing w:after="120"/>
        <w:rPr>
          <w:rStyle w:val="markedcontent"/>
          <w:rFonts w:ascii="Arial" w:hAnsi="Arial" w:cs="Arial"/>
          <w:sz w:val="24"/>
          <w:szCs w:val="24"/>
        </w:rPr>
      </w:pPr>
    </w:p>
    <w:p w14:paraId="54C83D45" w14:textId="77777777" w:rsidR="00355023" w:rsidRPr="00496DF8" w:rsidRDefault="00355023" w:rsidP="00A821AF">
      <w:pPr>
        <w:spacing w:after="120"/>
        <w:rPr>
          <w:rStyle w:val="markedcontent"/>
          <w:rFonts w:ascii="Arial" w:hAnsi="Arial"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96DF8" w14:paraId="561EB857" w14:textId="77777777" w:rsidTr="00496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20E36FC9" w14:textId="77777777" w:rsidR="00496DF8" w:rsidRPr="00496DF8" w:rsidRDefault="00496DF8" w:rsidP="00A821AF">
            <w:pPr>
              <w:spacing w:after="120"/>
              <w:rPr>
                <w:rStyle w:val="markedcontent"/>
                <w:b w:val="0"/>
                <w:sz w:val="24"/>
                <w:szCs w:val="24"/>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0444530" w14:textId="77777777" w:rsidR="00496DF8" w:rsidRPr="00496DF8" w:rsidRDefault="00496DF8" w:rsidP="00A821AF">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661F341A" w14:textId="77777777" w:rsidR="00496DF8" w:rsidRPr="00496DF8" w:rsidRDefault="00496DF8" w:rsidP="00A821AF">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r>
      <w:tr w:rsidR="00496DF8" w:rsidRPr="00496DF8" w14:paraId="6F3C22B9" w14:textId="77777777" w:rsidTr="004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cBorders>
            <w:shd w:val="clear" w:color="auto" w:fill="auto"/>
          </w:tcPr>
          <w:p w14:paraId="7392B4D9" w14:textId="77777777" w:rsidR="00496DF8" w:rsidRPr="00496DF8" w:rsidRDefault="00496DF8" w:rsidP="00A821AF">
            <w:pPr>
              <w:spacing w:after="120"/>
              <w:rPr>
                <w:rStyle w:val="markedcontent"/>
                <w:szCs w:val="18"/>
              </w:rPr>
            </w:pPr>
            <w:r w:rsidRPr="00496DF8">
              <w:rPr>
                <w:rStyle w:val="markedcontent"/>
                <w:szCs w:val="18"/>
              </w:rPr>
              <w:t>Ort, Datum</w:t>
            </w:r>
          </w:p>
        </w:tc>
        <w:tc>
          <w:tcPr>
            <w:tcW w:w="3024" w:type="dxa"/>
            <w:tcBorders>
              <w:top w:val="none" w:sz="0" w:space="0" w:color="auto"/>
              <w:left w:val="none" w:sz="0" w:space="0" w:color="auto"/>
              <w:bottom w:val="none" w:sz="0" w:space="0" w:color="auto"/>
              <w:right w:val="none" w:sz="0" w:space="0" w:color="auto"/>
            </w:tcBorders>
            <w:shd w:val="clear" w:color="auto" w:fill="auto"/>
          </w:tcPr>
          <w:p w14:paraId="5E30E177" w14:textId="77777777" w:rsidR="00496DF8" w:rsidRPr="00496DF8" w:rsidRDefault="00496DF8" w:rsidP="00A821AF">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cBorders>
            <w:shd w:val="clear" w:color="auto" w:fill="auto"/>
          </w:tcPr>
          <w:p w14:paraId="14467D28" w14:textId="77777777" w:rsidR="00496DF8" w:rsidRPr="00496DF8" w:rsidRDefault="00496DF8" w:rsidP="00496DF8">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Leitung des Leibniz-Instituts</w:t>
            </w:r>
          </w:p>
        </w:tc>
      </w:tr>
    </w:tbl>
    <w:p w14:paraId="710D0013" w14:textId="77777777" w:rsidR="00496DF8" w:rsidRPr="00496DF8" w:rsidRDefault="00496DF8" w:rsidP="00496DF8">
      <w:pPr>
        <w:tabs>
          <w:tab w:val="left" w:pos="6096"/>
        </w:tabs>
        <w:spacing w:after="120"/>
        <w:rPr>
          <w:rStyle w:val="markedcontent"/>
          <w:rFonts w:ascii="Arial" w:hAnsi="Arial" w:cs="Arial"/>
          <w:sz w:val="24"/>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96DF8" w14:paraId="6BEA1350" w14:textId="77777777" w:rsidTr="00496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1AC8D643" w14:textId="77777777" w:rsidR="00496DF8" w:rsidRPr="00496DF8" w:rsidRDefault="00496DF8" w:rsidP="00915061">
            <w:pPr>
              <w:spacing w:after="120"/>
              <w:rPr>
                <w:rStyle w:val="markedcontent"/>
                <w:b w:val="0"/>
                <w:sz w:val="24"/>
                <w:szCs w:val="24"/>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D07779" w14:textId="77777777" w:rsidR="00496DF8" w:rsidRPr="00496DF8" w:rsidRDefault="00496DF8" w:rsidP="00915061">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49841A19" w14:textId="77777777" w:rsidR="00496DF8" w:rsidRPr="00496DF8" w:rsidRDefault="00496DF8" w:rsidP="00915061">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r>
      <w:tr w:rsidR="00496DF8" w:rsidRPr="00496DF8" w14:paraId="1B373A7B" w14:textId="77777777" w:rsidTr="004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DF3C2ED" w14:textId="77777777" w:rsidR="00496DF8" w:rsidRPr="00496DF8" w:rsidRDefault="00496DF8" w:rsidP="00915061">
            <w:pPr>
              <w:spacing w:after="120"/>
              <w:rPr>
                <w:rStyle w:val="markedcontent"/>
                <w:szCs w:val="18"/>
              </w:rPr>
            </w:pPr>
            <w:r w:rsidRPr="00496DF8">
              <w:rPr>
                <w:rStyle w:val="markedcontent"/>
                <w:szCs w:val="18"/>
              </w:rPr>
              <w:t>Ort, Datum</w:t>
            </w: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89B013" w14:textId="77777777" w:rsidR="00496DF8" w:rsidRPr="00496DF8" w:rsidRDefault="00496DF8" w:rsidP="00915061">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34A8A9" w14:textId="77777777" w:rsidR="00496DF8" w:rsidRPr="00496DF8" w:rsidRDefault="00496DF8" w:rsidP="00915061">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Leitung des Leibniz-Instituts</w:t>
            </w:r>
          </w:p>
        </w:tc>
      </w:tr>
    </w:tbl>
    <w:p w14:paraId="30CB476B" w14:textId="77777777" w:rsidR="00496DF8" w:rsidRDefault="00496DF8" w:rsidP="00A821AF">
      <w:pPr>
        <w:spacing w:after="120"/>
        <w:rPr>
          <w:rStyle w:val="markedcontent"/>
          <w:rFonts w:ascii="Arial" w:hAnsi="Arial" w:cs="Arial"/>
          <w:sz w:val="24"/>
          <w:szCs w:val="24"/>
        </w:rPr>
      </w:pPr>
    </w:p>
    <w:p w14:paraId="017F9955" w14:textId="77777777" w:rsidR="00355023" w:rsidRDefault="00355023" w:rsidP="00A821AF">
      <w:pPr>
        <w:spacing w:after="120"/>
        <w:rPr>
          <w:rStyle w:val="markedcontent"/>
          <w:rFonts w:ascii="Arial" w:hAnsi="Arial" w:cs="Arial"/>
          <w:sz w:val="24"/>
          <w:szCs w:val="24"/>
        </w:rPr>
      </w:pPr>
    </w:p>
    <w:p w14:paraId="172A13F8" w14:textId="77777777" w:rsidR="00496DF8" w:rsidRPr="00496DF8" w:rsidRDefault="00496DF8" w:rsidP="00A821AF">
      <w:pPr>
        <w:spacing w:after="120"/>
        <w:rPr>
          <w:rStyle w:val="markedcontent"/>
          <w:rFonts w:ascii="Arial" w:hAnsi="Arial"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96DF8" w14:paraId="7E656639" w14:textId="77777777" w:rsidTr="00496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444CCC83" w14:textId="77777777" w:rsidR="00496DF8" w:rsidRPr="00496DF8" w:rsidRDefault="00496DF8" w:rsidP="00915061">
            <w:pPr>
              <w:spacing w:after="120"/>
              <w:rPr>
                <w:rStyle w:val="markedcontent"/>
                <w:b w:val="0"/>
                <w:sz w:val="24"/>
                <w:szCs w:val="24"/>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14EA481" w14:textId="77777777" w:rsidR="00496DF8" w:rsidRPr="00496DF8" w:rsidRDefault="00496DF8" w:rsidP="00915061">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5109C207" w14:textId="77777777" w:rsidR="00496DF8" w:rsidRPr="00496DF8" w:rsidRDefault="00496DF8" w:rsidP="00915061">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r>
      <w:tr w:rsidR="00496DF8" w:rsidRPr="00496DF8" w14:paraId="0D210B7E" w14:textId="77777777" w:rsidTr="004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cBorders>
            <w:shd w:val="clear" w:color="auto" w:fill="auto"/>
          </w:tcPr>
          <w:p w14:paraId="130F9730" w14:textId="77777777" w:rsidR="00496DF8" w:rsidRPr="00496DF8" w:rsidRDefault="00496DF8" w:rsidP="00915061">
            <w:pPr>
              <w:spacing w:after="120"/>
              <w:rPr>
                <w:rStyle w:val="markedcontent"/>
                <w:szCs w:val="18"/>
              </w:rPr>
            </w:pPr>
            <w:r w:rsidRPr="00496DF8">
              <w:rPr>
                <w:rStyle w:val="markedcontent"/>
                <w:szCs w:val="18"/>
              </w:rPr>
              <w:t>Ort, Datum</w:t>
            </w:r>
          </w:p>
        </w:tc>
        <w:tc>
          <w:tcPr>
            <w:tcW w:w="3024" w:type="dxa"/>
            <w:tcBorders>
              <w:top w:val="none" w:sz="0" w:space="0" w:color="auto"/>
              <w:left w:val="none" w:sz="0" w:space="0" w:color="auto"/>
              <w:bottom w:val="none" w:sz="0" w:space="0" w:color="auto"/>
              <w:right w:val="none" w:sz="0" w:space="0" w:color="auto"/>
            </w:tcBorders>
            <w:shd w:val="clear" w:color="auto" w:fill="auto"/>
          </w:tcPr>
          <w:p w14:paraId="5827D74A" w14:textId="77777777" w:rsidR="00496DF8" w:rsidRPr="00496DF8" w:rsidRDefault="00496DF8" w:rsidP="00915061">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cBorders>
            <w:shd w:val="clear" w:color="auto" w:fill="auto"/>
          </w:tcPr>
          <w:p w14:paraId="0B7B1D55" w14:textId="77777777" w:rsidR="00496DF8" w:rsidRPr="00496DF8" w:rsidRDefault="00496DF8" w:rsidP="00915061">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 xml:space="preserve">Präsident/in oder Rektor/in der </w:t>
            </w:r>
            <w:r w:rsidR="00892D18">
              <w:rPr>
                <w:rStyle w:val="markedcontent"/>
                <w:szCs w:val="18"/>
              </w:rPr>
              <w:t>Hochschule</w:t>
            </w:r>
          </w:p>
        </w:tc>
      </w:tr>
      <w:tr w:rsidR="00496DF8" w14:paraId="4386E19C" w14:textId="77777777" w:rsidTr="00496DF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nil"/>
              <w:left w:val="nil"/>
              <w:bottom w:val="single" w:sz="4" w:space="0" w:color="auto"/>
              <w:right w:val="nil"/>
            </w:tcBorders>
            <w:shd w:val="clear" w:color="auto" w:fill="auto"/>
          </w:tcPr>
          <w:p w14:paraId="47C28A6F" w14:textId="77777777" w:rsidR="00496DF8" w:rsidRDefault="00496DF8" w:rsidP="00496DF8">
            <w:pPr>
              <w:spacing w:before="0" w:after="120"/>
              <w:rPr>
                <w:rStyle w:val="markedcontent"/>
                <w:sz w:val="24"/>
                <w:szCs w:val="24"/>
              </w:rPr>
            </w:pPr>
          </w:p>
          <w:p w14:paraId="0D459DDE" w14:textId="77777777" w:rsidR="00496DF8" w:rsidRPr="00496DF8" w:rsidRDefault="00496DF8" w:rsidP="00915061">
            <w:pPr>
              <w:spacing w:after="120"/>
              <w:rPr>
                <w:rStyle w:val="markedcontent"/>
                <w:sz w:val="24"/>
                <w:szCs w:val="24"/>
              </w:rPr>
            </w:pPr>
          </w:p>
        </w:tc>
        <w:tc>
          <w:tcPr>
            <w:tcW w:w="3024" w:type="dxa"/>
            <w:tcBorders>
              <w:top w:val="nil"/>
              <w:left w:val="nil"/>
              <w:bottom w:val="nil"/>
              <w:right w:val="nil"/>
            </w:tcBorders>
            <w:shd w:val="clear" w:color="auto" w:fill="auto"/>
          </w:tcPr>
          <w:p w14:paraId="42C60372" w14:textId="77777777" w:rsidR="00496DF8" w:rsidRPr="00496DF8" w:rsidRDefault="00496DF8" w:rsidP="00915061">
            <w:pPr>
              <w:spacing w:after="120"/>
              <w:cnfStyle w:val="000000010000" w:firstRow="0" w:lastRow="0" w:firstColumn="0" w:lastColumn="0" w:oddVBand="0" w:evenVBand="0" w:oddHBand="0" w:evenHBand="1" w:firstRowFirstColumn="0" w:firstRowLastColumn="0" w:lastRowFirstColumn="0" w:lastRowLastColumn="0"/>
              <w:rPr>
                <w:rStyle w:val="markedcontent"/>
                <w:sz w:val="24"/>
                <w:szCs w:val="24"/>
              </w:rPr>
            </w:pPr>
          </w:p>
        </w:tc>
        <w:tc>
          <w:tcPr>
            <w:tcW w:w="3024" w:type="dxa"/>
            <w:tcBorders>
              <w:top w:val="nil"/>
              <w:left w:val="nil"/>
              <w:bottom w:val="single" w:sz="4" w:space="0" w:color="auto"/>
              <w:right w:val="nil"/>
            </w:tcBorders>
            <w:shd w:val="clear" w:color="auto" w:fill="auto"/>
          </w:tcPr>
          <w:p w14:paraId="417F164A" w14:textId="77777777" w:rsidR="00496DF8" w:rsidRPr="00496DF8" w:rsidRDefault="00496DF8" w:rsidP="00915061">
            <w:pPr>
              <w:spacing w:after="120"/>
              <w:cnfStyle w:val="000000010000" w:firstRow="0" w:lastRow="0" w:firstColumn="0" w:lastColumn="0" w:oddVBand="0" w:evenVBand="0" w:oddHBand="0" w:evenHBand="1" w:firstRowFirstColumn="0" w:firstRowLastColumn="0" w:lastRowFirstColumn="0" w:lastRowLastColumn="0"/>
              <w:rPr>
                <w:rStyle w:val="markedcontent"/>
                <w:sz w:val="24"/>
                <w:szCs w:val="24"/>
              </w:rPr>
            </w:pPr>
          </w:p>
        </w:tc>
      </w:tr>
      <w:tr w:rsidR="00496DF8" w:rsidRPr="00496DF8" w14:paraId="0F366929" w14:textId="77777777" w:rsidTr="00496DF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il"/>
              <w:bottom w:val="nil"/>
              <w:right w:val="nil"/>
            </w:tcBorders>
            <w:shd w:val="clear" w:color="auto" w:fill="auto"/>
          </w:tcPr>
          <w:p w14:paraId="2889F783" w14:textId="77777777" w:rsidR="00496DF8" w:rsidRPr="00496DF8" w:rsidRDefault="00496DF8" w:rsidP="00915061">
            <w:pPr>
              <w:spacing w:after="120"/>
              <w:rPr>
                <w:rStyle w:val="markedcontent"/>
                <w:szCs w:val="18"/>
              </w:rPr>
            </w:pPr>
            <w:r w:rsidRPr="00496DF8">
              <w:rPr>
                <w:rStyle w:val="markedcontent"/>
                <w:szCs w:val="18"/>
              </w:rPr>
              <w:t>Ort, Datum</w:t>
            </w:r>
          </w:p>
        </w:tc>
        <w:tc>
          <w:tcPr>
            <w:tcW w:w="3024" w:type="dxa"/>
            <w:tcBorders>
              <w:top w:val="nil"/>
              <w:left w:val="nil"/>
              <w:bottom w:val="nil"/>
              <w:right w:val="nil"/>
            </w:tcBorders>
            <w:shd w:val="clear" w:color="auto" w:fill="auto"/>
          </w:tcPr>
          <w:p w14:paraId="4FE92E43" w14:textId="77777777" w:rsidR="00496DF8" w:rsidRPr="00496DF8" w:rsidRDefault="00496DF8" w:rsidP="00915061">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il"/>
              <w:bottom w:val="nil"/>
              <w:right w:val="nil"/>
            </w:tcBorders>
            <w:shd w:val="clear" w:color="auto" w:fill="auto"/>
          </w:tcPr>
          <w:p w14:paraId="3FA099BB" w14:textId="77777777" w:rsidR="00496DF8" w:rsidRPr="00496DF8" w:rsidRDefault="00496DF8" w:rsidP="00915061">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 xml:space="preserve">Präsident/in oder Rektor/in der </w:t>
            </w:r>
            <w:r w:rsidR="00892D18">
              <w:rPr>
                <w:rStyle w:val="markedcontent"/>
                <w:szCs w:val="18"/>
              </w:rPr>
              <w:t>Hochschule</w:t>
            </w:r>
          </w:p>
        </w:tc>
      </w:tr>
    </w:tbl>
    <w:p w14:paraId="356D15A6" w14:textId="77777777" w:rsidR="00496DF8" w:rsidRDefault="00496DF8" w:rsidP="00A821AF">
      <w:pPr>
        <w:spacing w:after="120"/>
        <w:rPr>
          <w:rStyle w:val="markedcontent"/>
          <w:sz w:val="24"/>
          <w:szCs w:val="24"/>
        </w:rPr>
      </w:pPr>
    </w:p>
    <w:tbl>
      <w:tblPr>
        <w:tblStyle w:val="Tabellenraster"/>
        <w:tblW w:w="0" w:type="auto"/>
        <w:tblInd w:w="-5" w:type="dxa"/>
        <w:tblLook w:val="04A0" w:firstRow="1" w:lastRow="0" w:firstColumn="1" w:lastColumn="0" w:noHBand="0" w:noVBand="1"/>
      </w:tblPr>
      <w:tblGrid>
        <w:gridCol w:w="3024"/>
        <w:gridCol w:w="3024"/>
        <w:gridCol w:w="3024"/>
      </w:tblGrid>
      <w:tr w:rsidR="007E2F85" w:rsidRPr="00496DF8" w14:paraId="32AE8C2D" w14:textId="77777777" w:rsidTr="00E414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il"/>
              <w:left w:val="nil"/>
              <w:bottom w:val="single" w:sz="4" w:space="0" w:color="auto"/>
              <w:right w:val="nil"/>
            </w:tcBorders>
            <w:shd w:val="clear" w:color="auto" w:fill="auto"/>
          </w:tcPr>
          <w:p w14:paraId="34E44D48" w14:textId="77777777" w:rsidR="007E2F85" w:rsidRPr="007E2F85" w:rsidRDefault="007E2F85" w:rsidP="00E41442">
            <w:pPr>
              <w:spacing w:before="0" w:after="120"/>
              <w:rPr>
                <w:rStyle w:val="markedcontent"/>
                <w:b w:val="0"/>
                <w:color w:val="auto"/>
                <w:sz w:val="24"/>
                <w:szCs w:val="24"/>
              </w:rPr>
            </w:pPr>
            <w:r w:rsidRPr="007E2F85">
              <w:rPr>
                <w:rStyle w:val="markedcontent"/>
                <w:color w:val="auto"/>
                <w:sz w:val="24"/>
                <w:szCs w:val="24"/>
              </w:rPr>
              <w:t>(Optional):</w:t>
            </w:r>
          </w:p>
          <w:p w14:paraId="3575A40A" w14:textId="77777777" w:rsidR="007E2F85" w:rsidRPr="007E2F85" w:rsidRDefault="007E2F85" w:rsidP="00E41442">
            <w:pPr>
              <w:spacing w:before="0" w:after="120"/>
              <w:rPr>
                <w:rStyle w:val="markedcontent"/>
                <w:b w:val="0"/>
                <w:color w:val="auto"/>
                <w:sz w:val="24"/>
                <w:szCs w:val="24"/>
              </w:rPr>
            </w:pPr>
          </w:p>
          <w:p w14:paraId="7D22E826" w14:textId="77777777" w:rsidR="007E2F85" w:rsidRPr="00CC5F9A" w:rsidRDefault="007E2F85" w:rsidP="00E41442">
            <w:pPr>
              <w:spacing w:before="0" w:after="120"/>
              <w:rPr>
                <w:rStyle w:val="markedcontent"/>
                <w:b w:val="0"/>
                <w:color w:val="auto"/>
                <w:sz w:val="24"/>
                <w:szCs w:val="24"/>
              </w:rPr>
            </w:pPr>
          </w:p>
          <w:p w14:paraId="3F30F5D0" w14:textId="77777777" w:rsidR="007E2F85" w:rsidRPr="007E2F85" w:rsidRDefault="007E2F85" w:rsidP="00E41442">
            <w:pPr>
              <w:spacing w:after="120"/>
              <w:rPr>
                <w:rStyle w:val="markedcontent"/>
                <w:color w:val="auto"/>
                <w:sz w:val="24"/>
                <w:szCs w:val="24"/>
              </w:rPr>
            </w:pPr>
          </w:p>
        </w:tc>
        <w:tc>
          <w:tcPr>
            <w:tcW w:w="3024" w:type="dxa"/>
            <w:tcBorders>
              <w:top w:val="nil"/>
              <w:left w:val="nil"/>
              <w:bottom w:val="nil"/>
              <w:right w:val="nil"/>
            </w:tcBorders>
            <w:shd w:val="clear" w:color="auto" w:fill="auto"/>
          </w:tcPr>
          <w:p w14:paraId="5452F7B7" w14:textId="77777777" w:rsidR="007E2F85" w:rsidRPr="00496DF8" w:rsidRDefault="007E2F85" w:rsidP="00E41442">
            <w:pPr>
              <w:spacing w:after="120"/>
              <w:cnfStyle w:val="100000000000" w:firstRow="1" w:lastRow="0" w:firstColumn="0" w:lastColumn="0" w:oddVBand="0" w:evenVBand="0" w:oddHBand="0" w:evenHBand="0" w:firstRowFirstColumn="0" w:firstRowLastColumn="0" w:lastRowFirstColumn="0" w:lastRowLastColumn="0"/>
              <w:rPr>
                <w:rStyle w:val="markedcontent"/>
                <w:sz w:val="24"/>
                <w:szCs w:val="24"/>
              </w:rPr>
            </w:pPr>
          </w:p>
        </w:tc>
        <w:tc>
          <w:tcPr>
            <w:tcW w:w="3024" w:type="dxa"/>
            <w:tcBorders>
              <w:top w:val="nil"/>
              <w:left w:val="nil"/>
              <w:bottom w:val="single" w:sz="4" w:space="0" w:color="auto"/>
              <w:right w:val="nil"/>
            </w:tcBorders>
            <w:shd w:val="clear" w:color="auto" w:fill="auto"/>
          </w:tcPr>
          <w:p w14:paraId="0DF60871" w14:textId="77777777" w:rsidR="007E2F85" w:rsidRPr="00496DF8" w:rsidRDefault="007E2F85" w:rsidP="00E41442">
            <w:pPr>
              <w:spacing w:after="120"/>
              <w:cnfStyle w:val="100000000000" w:firstRow="1" w:lastRow="0" w:firstColumn="0" w:lastColumn="0" w:oddVBand="0" w:evenVBand="0" w:oddHBand="0" w:evenHBand="0" w:firstRowFirstColumn="0" w:firstRowLastColumn="0" w:lastRowFirstColumn="0" w:lastRowLastColumn="0"/>
              <w:rPr>
                <w:rStyle w:val="markedcontent"/>
                <w:sz w:val="24"/>
                <w:szCs w:val="24"/>
              </w:rPr>
            </w:pPr>
          </w:p>
        </w:tc>
      </w:tr>
      <w:tr w:rsidR="007E2F85" w:rsidRPr="00496DF8" w14:paraId="08C519FB" w14:textId="77777777" w:rsidTr="00E41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il"/>
              <w:bottom w:val="nil"/>
              <w:right w:val="nil"/>
            </w:tcBorders>
            <w:shd w:val="clear" w:color="auto" w:fill="auto"/>
          </w:tcPr>
          <w:p w14:paraId="6D446BDE" w14:textId="77777777" w:rsidR="007E2F85" w:rsidRPr="00496DF8" w:rsidRDefault="007E2F85" w:rsidP="00E41442">
            <w:pPr>
              <w:spacing w:after="120"/>
              <w:rPr>
                <w:rStyle w:val="markedcontent"/>
                <w:szCs w:val="18"/>
              </w:rPr>
            </w:pPr>
            <w:r w:rsidRPr="00496DF8">
              <w:rPr>
                <w:rStyle w:val="markedcontent"/>
                <w:szCs w:val="18"/>
              </w:rPr>
              <w:t>Ort, Datum</w:t>
            </w:r>
          </w:p>
        </w:tc>
        <w:tc>
          <w:tcPr>
            <w:tcW w:w="3024" w:type="dxa"/>
            <w:tcBorders>
              <w:top w:val="nil"/>
              <w:left w:val="nil"/>
              <w:bottom w:val="nil"/>
              <w:right w:val="nil"/>
            </w:tcBorders>
            <w:shd w:val="clear" w:color="auto" w:fill="auto"/>
          </w:tcPr>
          <w:p w14:paraId="74EB1576" w14:textId="77777777" w:rsidR="007E2F85" w:rsidRPr="00496DF8" w:rsidRDefault="007E2F85" w:rsidP="00E4144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il"/>
              <w:bottom w:val="nil"/>
              <w:right w:val="nil"/>
            </w:tcBorders>
            <w:shd w:val="clear" w:color="auto" w:fill="auto"/>
          </w:tcPr>
          <w:p w14:paraId="79A34CC5" w14:textId="77777777" w:rsidR="007E2F85" w:rsidRPr="00496DF8" w:rsidRDefault="007E2F85" w:rsidP="00E4144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Fakultätsleitung</w:t>
            </w:r>
          </w:p>
        </w:tc>
      </w:tr>
    </w:tbl>
    <w:p w14:paraId="0C8261C4" w14:textId="77777777" w:rsidR="006856B2" w:rsidRDefault="006856B2" w:rsidP="00A821AF">
      <w:pPr>
        <w:spacing w:after="120"/>
        <w:rPr>
          <w:rStyle w:val="markedcontent"/>
          <w:sz w:val="24"/>
          <w:szCs w:val="24"/>
        </w:rPr>
      </w:pPr>
    </w:p>
    <w:p w14:paraId="00ED5CCC" w14:textId="77777777" w:rsidR="006856B2" w:rsidRDefault="006856B2">
      <w:pPr>
        <w:spacing w:after="160" w:line="259" w:lineRule="auto"/>
        <w:rPr>
          <w:rStyle w:val="markedcontent"/>
          <w:sz w:val="24"/>
          <w:szCs w:val="24"/>
        </w:rPr>
      </w:pPr>
      <w:r>
        <w:rPr>
          <w:rStyle w:val="markedcontent"/>
          <w:sz w:val="24"/>
          <w:szCs w:val="24"/>
        </w:rPr>
        <w:br w:type="page"/>
      </w:r>
    </w:p>
    <w:p w14:paraId="2D0DA141" w14:textId="77777777" w:rsidR="00D02C61" w:rsidRPr="00B150ED" w:rsidRDefault="00B150ED" w:rsidP="00B150ED">
      <w:pPr>
        <w:rPr>
          <w:rFonts w:ascii="Arial" w:hAnsi="Arial" w:cs="Arial"/>
          <w:i/>
          <w:iCs/>
          <w:color w:val="000000"/>
          <w:lang w:val="en-US" w:eastAsia="de-DE"/>
        </w:rPr>
      </w:pPr>
      <w:r w:rsidRPr="00355023">
        <w:rPr>
          <w:rFonts w:ascii="Arial" w:hAnsi="Arial" w:cs="Arial"/>
          <w:i/>
          <w:iCs/>
          <w:color w:val="000000"/>
          <w:lang w:val="en-US" w:eastAsia="de-DE"/>
        </w:rPr>
        <w:lastRenderedPageBreak/>
        <w:t xml:space="preserve">– </w:t>
      </w:r>
      <w:r w:rsidR="00D02C61" w:rsidRPr="00B150ED">
        <w:rPr>
          <w:rFonts w:ascii="Arial" w:hAnsi="Arial" w:cs="Arial"/>
          <w:i/>
          <w:iCs/>
          <w:color w:val="000000"/>
          <w:lang w:val="en-US" w:eastAsia="de-DE"/>
        </w:rPr>
        <w:t>For information purposes only</w:t>
      </w:r>
      <w:r>
        <w:rPr>
          <w:rFonts w:ascii="Arial" w:hAnsi="Arial" w:cs="Arial"/>
          <w:i/>
          <w:iCs/>
          <w:color w:val="000000"/>
          <w:lang w:val="en-US" w:eastAsia="de-DE"/>
        </w:rPr>
        <w:t xml:space="preserve"> </w:t>
      </w:r>
      <w:r w:rsidRPr="00355023">
        <w:rPr>
          <w:rFonts w:ascii="Arial" w:hAnsi="Arial" w:cs="Arial"/>
          <w:i/>
          <w:iCs/>
          <w:color w:val="000000"/>
          <w:lang w:val="en-US" w:eastAsia="de-DE"/>
        </w:rPr>
        <w:t>–</w:t>
      </w:r>
    </w:p>
    <w:p w14:paraId="7EEFF55B" w14:textId="77777777" w:rsidR="00167305" w:rsidRPr="002448C0" w:rsidRDefault="00167305" w:rsidP="00167305">
      <w:pPr>
        <w:spacing w:after="120"/>
        <w:jc w:val="center"/>
        <w:rPr>
          <w:rFonts w:ascii="Arial" w:hAnsi="Arial" w:cs="Arial"/>
          <w:lang w:val="en-US"/>
        </w:rPr>
      </w:pPr>
      <w:bookmarkStart w:id="0" w:name="_GoBack"/>
    </w:p>
    <w:p w14:paraId="56A498FC" w14:textId="77777777" w:rsidR="00167305" w:rsidRPr="002448C0" w:rsidRDefault="00167305" w:rsidP="00167305">
      <w:pPr>
        <w:spacing w:after="120"/>
        <w:jc w:val="center"/>
        <w:rPr>
          <w:rFonts w:ascii="Arial" w:hAnsi="Arial" w:cs="Arial"/>
          <w:lang w:val="en-GB"/>
        </w:rPr>
      </w:pPr>
    </w:p>
    <w:bookmarkEnd w:id="0"/>
    <w:tbl>
      <w:tblPr>
        <w:tblStyle w:val="Tabellenraster"/>
        <w:tblW w:w="9209" w:type="dxa"/>
        <w:tblLook w:val="04A0" w:firstRow="1" w:lastRow="0" w:firstColumn="1" w:lastColumn="0" w:noHBand="0" w:noVBand="1"/>
      </w:tblPr>
      <w:tblGrid>
        <w:gridCol w:w="3823"/>
        <w:gridCol w:w="1559"/>
        <w:gridCol w:w="3827"/>
      </w:tblGrid>
      <w:tr w:rsidR="00167305" w14:paraId="02653786" w14:textId="77777777" w:rsidTr="0058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Borders>
              <w:right w:val="single" w:sz="4" w:space="0" w:color="auto"/>
            </w:tcBorders>
            <w:shd w:val="clear" w:color="auto" w:fill="auto"/>
          </w:tcPr>
          <w:p w14:paraId="038DD397" w14:textId="77777777" w:rsidR="00167305" w:rsidRPr="00355023" w:rsidRDefault="00167305" w:rsidP="00583762">
            <w:pPr>
              <w:spacing w:after="120"/>
              <w:rPr>
                <w:rFonts w:cs="Arial"/>
                <w:sz w:val="28"/>
                <w:lang w:val="en-GB"/>
              </w:rPr>
            </w:pPr>
          </w:p>
          <w:p w14:paraId="72FB0BBD" w14:textId="77777777" w:rsidR="00167305" w:rsidRDefault="00B150ED" w:rsidP="00583762">
            <w:pPr>
              <w:spacing w:after="120"/>
              <w:rPr>
                <w:rFonts w:cs="Arial"/>
                <w:sz w:val="28"/>
              </w:rPr>
            </w:pPr>
            <w:proofErr w:type="spellStart"/>
            <w:r>
              <w:rPr>
                <w:rFonts w:cs="Arial"/>
                <w:b w:val="0"/>
                <w:sz w:val="28"/>
              </w:rPr>
              <w:t>l</w:t>
            </w:r>
            <w:r w:rsidR="00167305">
              <w:rPr>
                <w:rFonts w:cs="Arial"/>
                <w:b w:val="0"/>
                <w:sz w:val="28"/>
              </w:rPr>
              <w:t>etterhead</w:t>
            </w:r>
            <w:proofErr w:type="spellEnd"/>
            <w:r w:rsidR="00167305">
              <w:rPr>
                <w:rFonts w:cs="Arial"/>
                <w:b w:val="0"/>
                <w:sz w:val="28"/>
              </w:rPr>
              <w:t>/</w:t>
            </w:r>
            <w:r>
              <w:rPr>
                <w:rFonts w:cs="Arial"/>
                <w:b w:val="0"/>
                <w:sz w:val="28"/>
              </w:rPr>
              <w:t>l</w:t>
            </w:r>
            <w:r w:rsidR="00167305">
              <w:rPr>
                <w:rFonts w:cs="Arial"/>
                <w:b w:val="0"/>
                <w:sz w:val="28"/>
              </w:rPr>
              <w:t>ogo</w:t>
            </w:r>
          </w:p>
          <w:p w14:paraId="23FE413B" w14:textId="77777777" w:rsidR="00167305" w:rsidRDefault="00167305" w:rsidP="00583762">
            <w:pPr>
              <w:spacing w:after="120"/>
              <w:rPr>
                <w:rFonts w:cs="Arial"/>
                <w:sz w:val="28"/>
              </w:rPr>
            </w:pPr>
            <w:r>
              <w:rPr>
                <w:rFonts w:cs="Arial"/>
                <w:b w:val="0"/>
                <w:sz w:val="28"/>
              </w:rPr>
              <w:t>Leibniz Institute</w:t>
            </w:r>
          </w:p>
          <w:p w14:paraId="6C1939BD" w14:textId="77777777" w:rsidR="00167305" w:rsidRDefault="00167305" w:rsidP="00583762">
            <w:pPr>
              <w:spacing w:after="120"/>
              <w:rPr>
                <w:rFonts w:cs="Arial"/>
                <w:b w:val="0"/>
                <w:sz w:val="28"/>
              </w:rPr>
            </w:pPr>
          </w:p>
        </w:tc>
        <w:tc>
          <w:tcPr>
            <w:tcW w:w="1559" w:type="dxa"/>
            <w:tcBorders>
              <w:top w:val="nil"/>
              <w:left w:val="single" w:sz="4" w:space="0" w:color="auto"/>
              <w:bottom w:val="nil"/>
              <w:right w:val="single" w:sz="4" w:space="0" w:color="auto"/>
            </w:tcBorders>
            <w:shd w:val="clear" w:color="auto" w:fill="auto"/>
          </w:tcPr>
          <w:p w14:paraId="1EC9088A" w14:textId="77777777" w:rsidR="00167305" w:rsidRDefault="00167305" w:rsidP="00583762">
            <w:pPr>
              <w:spacing w:after="120"/>
              <w:jc w:val="center"/>
              <w:cnfStyle w:val="100000000000" w:firstRow="1" w:lastRow="0" w:firstColumn="0" w:lastColumn="0" w:oddVBand="0" w:evenVBand="0" w:oddHBand="0" w:evenHBand="0" w:firstRowFirstColumn="0" w:firstRowLastColumn="0" w:lastRowFirstColumn="0" w:lastRowLastColumn="0"/>
              <w:rPr>
                <w:rFonts w:cs="Arial"/>
                <w:b w:val="0"/>
                <w:sz w:val="28"/>
              </w:rPr>
            </w:pPr>
          </w:p>
        </w:tc>
        <w:tc>
          <w:tcPr>
            <w:tcW w:w="3827" w:type="dxa"/>
            <w:tcBorders>
              <w:left w:val="single" w:sz="4" w:space="0" w:color="auto"/>
            </w:tcBorders>
            <w:shd w:val="clear" w:color="auto" w:fill="auto"/>
          </w:tcPr>
          <w:p w14:paraId="215959CC" w14:textId="77777777" w:rsidR="00167305" w:rsidRDefault="00167305" w:rsidP="00583762">
            <w:pPr>
              <w:spacing w:after="120"/>
              <w:jc w:val="left"/>
              <w:cnfStyle w:val="100000000000" w:firstRow="1" w:lastRow="0" w:firstColumn="0" w:lastColumn="0" w:oddVBand="0" w:evenVBand="0" w:oddHBand="0" w:evenHBand="0" w:firstRowFirstColumn="0" w:firstRowLastColumn="0" w:lastRowFirstColumn="0" w:lastRowLastColumn="0"/>
              <w:rPr>
                <w:rFonts w:cs="Arial"/>
                <w:sz w:val="28"/>
              </w:rPr>
            </w:pPr>
          </w:p>
          <w:p w14:paraId="7BD69B68" w14:textId="77777777" w:rsidR="00167305" w:rsidRDefault="00B150ED" w:rsidP="00583762">
            <w:pPr>
              <w:spacing w:after="120"/>
              <w:jc w:val="left"/>
              <w:cnfStyle w:val="100000000000" w:firstRow="1" w:lastRow="0" w:firstColumn="0" w:lastColumn="0" w:oddVBand="0" w:evenVBand="0" w:oddHBand="0" w:evenHBand="0" w:firstRowFirstColumn="0" w:firstRowLastColumn="0" w:lastRowFirstColumn="0" w:lastRowLastColumn="0"/>
              <w:rPr>
                <w:rFonts w:cs="Arial"/>
                <w:sz w:val="28"/>
              </w:rPr>
            </w:pPr>
            <w:proofErr w:type="spellStart"/>
            <w:r>
              <w:rPr>
                <w:rFonts w:cs="Arial"/>
                <w:b w:val="0"/>
                <w:sz w:val="28"/>
              </w:rPr>
              <w:t>l</w:t>
            </w:r>
            <w:r w:rsidR="00167305">
              <w:rPr>
                <w:rFonts w:cs="Arial"/>
                <w:b w:val="0"/>
                <w:sz w:val="28"/>
              </w:rPr>
              <w:t>etterhead</w:t>
            </w:r>
            <w:proofErr w:type="spellEnd"/>
            <w:r w:rsidR="00167305">
              <w:rPr>
                <w:rFonts w:cs="Arial"/>
                <w:b w:val="0"/>
                <w:sz w:val="28"/>
              </w:rPr>
              <w:t>/</w:t>
            </w:r>
            <w:r>
              <w:rPr>
                <w:rFonts w:cs="Arial"/>
                <w:b w:val="0"/>
                <w:sz w:val="28"/>
              </w:rPr>
              <w:t>l</w:t>
            </w:r>
            <w:r w:rsidR="00167305">
              <w:rPr>
                <w:rFonts w:cs="Arial"/>
                <w:b w:val="0"/>
                <w:sz w:val="28"/>
              </w:rPr>
              <w:t>ogo</w:t>
            </w:r>
          </w:p>
          <w:p w14:paraId="7314DCBD" w14:textId="77777777" w:rsidR="00167305" w:rsidRDefault="00B150ED" w:rsidP="00583762">
            <w:pPr>
              <w:spacing w:after="120"/>
              <w:jc w:val="left"/>
              <w:cnfStyle w:val="100000000000" w:firstRow="1" w:lastRow="0" w:firstColumn="0" w:lastColumn="0" w:oddVBand="0" w:evenVBand="0" w:oddHBand="0" w:evenHBand="0" w:firstRowFirstColumn="0" w:firstRowLastColumn="0" w:lastRowFirstColumn="0" w:lastRowLastColumn="0"/>
              <w:rPr>
                <w:rFonts w:cs="Arial"/>
                <w:b w:val="0"/>
                <w:sz w:val="28"/>
              </w:rPr>
            </w:pPr>
            <w:proofErr w:type="spellStart"/>
            <w:r>
              <w:rPr>
                <w:rFonts w:cs="Arial"/>
                <w:b w:val="0"/>
                <w:sz w:val="28"/>
              </w:rPr>
              <w:t>u</w:t>
            </w:r>
            <w:r w:rsidR="00167305">
              <w:rPr>
                <w:rFonts w:cs="Arial"/>
                <w:b w:val="0"/>
                <w:sz w:val="28"/>
              </w:rPr>
              <w:t>niversity</w:t>
            </w:r>
            <w:proofErr w:type="spellEnd"/>
          </w:p>
        </w:tc>
      </w:tr>
    </w:tbl>
    <w:p w14:paraId="000FC2B6" w14:textId="77777777" w:rsidR="00167305" w:rsidRPr="002448C0" w:rsidRDefault="00167305" w:rsidP="00167305">
      <w:pPr>
        <w:spacing w:after="120"/>
        <w:jc w:val="center"/>
        <w:rPr>
          <w:rFonts w:ascii="Arial" w:hAnsi="Arial" w:cs="Arial"/>
          <w:b/>
          <w:sz w:val="28"/>
          <w:szCs w:val="28"/>
        </w:rPr>
      </w:pPr>
    </w:p>
    <w:p w14:paraId="77AD67FA" w14:textId="77777777" w:rsidR="00167305" w:rsidRPr="002448C0" w:rsidRDefault="00167305" w:rsidP="00167305">
      <w:pPr>
        <w:spacing w:after="120"/>
        <w:jc w:val="center"/>
        <w:rPr>
          <w:rFonts w:ascii="Arial" w:hAnsi="Arial" w:cs="Arial"/>
          <w:b/>
          <w:sz w:val="28"/>
          <w:szCs w:val="28"/>
        </w:rPr>
      </w:pPr>
    </w:p>
    <w:p w14:paraId="527AEAEF" w14:textId="7B43899D" w:rsidR="00167305" w:rsidRDefault="00167305" w:rsidP="00167305">
      <w:pPr>
        <w:spacing w:after="120"/>
        <w:jc w:val="center"/>
        <w:rPr>
          <w:rFonts w:ascii="Arial" w:hAnsi="Arial" w:cs="Arial"/>
          <w:b/>
          <w:sz w:val="28"/>
        </w:rPr>
      </w:pPr>
      <w:r>
        <w:rPr>
          <w:rFonts w:ascii="Arial" w:hAnsi="Arial" w:cs="Arial"/>
          <w:b/>
          <w:sz w:val="28"/>
        </w:rPr>
        <w:t xml:space="preserve">Joint </w:t>
      </w:r>
      <w:proofErr w:type="spellStart"/>
      <w:r>
        <w:rPr>
          <w:rFonts w:ascii="Arial" w:hAnsi="Arial" w:cs="Arial"/>
          <w:b/>
          <w:sz w:val="28"/>
        </w:rPr>
        <w:t>appointment</w:t>
      </w:r>
      <w:proofErr w:type="spellEnd"/>
      <w:r>
        <w:rPr>
          <w:rFonts w:ascii="Arial" w:hAnsi="Arial" w:cs="Arial"/>
          <w:b/>
          <w:sz w:val="28"/>
        </w:rPr>
        <w:t xml:space="preserve"> </w:t>
      </w:r>
      <w:proofErr w:type="spellStart"/>
      <w:r>
        <w:rPr>
          <w:rFonts w:ascii="Arial" w:hAnsi="Arial" w:cs="Arial"/>
          <w:b/>
          <w:sz w:val="28"/>
        </w:rPr>
        <w:t>agreement</w:t>
      </w:r>
      <w:r w:rsidR="00074625">
        <w:rPr>
          <w:rFonts w:ascii="Arial" w:hAnsi="Arial" w:cs="Arial"/>
          <w:b/>
          <w:sz w:val="28"/>
        </w:rPr>
        <w:t>s</w:t>
      </w:r>
      <w:proofErr w:type="spellEnd"/>
    </w:p>
    <w:p w14:paraId="5093AB2A" w14:textId="77777777" w:rsidR="00167305" w:rsidRDefault="00167305" w:rsidP="00167305">
      <w:pPr>
        <w:spacing w:after="120"/>
        <w:jc w:val="center"/>
        <w:rPr>
          <w:rFonts w:ascii="Arial" w:hAnsi="Arial" w:cs="Arial"/>
          <w:b/>
          <w:sz w:val="28"/>
        </w:rPr>
      </w:pPr>
    </w:p>
    <w:p w14:paraId="4C1A4A04" w14:textId="34BF4D3B" w:rsidR="00167305" w:rsidRPr="00167305" w:rsidRDefault="00167305" w:rsidP="00167305">
      <w:pPr>
        <w:pStyle w:val="Subheading"/>
        <w:spacing w:before="0" w:after="0" w:line="360" w:lineRule="auto"/>
        <w:jc w:val="both"/>
        <w:rPr>
          <w:b w:val="0"/>
          <w:sz w:val="20"/>
          <w:szCs w:val="20"/>
          <w:lang w:val="en-GB"/>
        </w:rPr>
      </w:pPr>
      <w:r w:rsidRPr="00167305">
        <w:rPr>
          <w:b w:val="0"/>
          <w:i/>
          <w:sz w:val="20"/>
          <w:szCs w:val="20"/>
          <w:lang w:val="en-GB"/>
        </w:rPr>
        <w:t xml:space="preserve">The following information will be submitted as part of the full proposal submission and may be updated </w:t>
      </w:r>
      <w:r w:rsidRPr="00575E7E">
        <w:rPr>
          <w:b w:val="0"/>
          <w:i/>
          <w:sz w:val="20"/>
          <w:szCs w:val="20"/>
          <w:lang w:val="en-GB"/>
        </w:rPr>
        <w:t xml:space="preserve">in early May 2024 </w:t>
      </w:r>
      <w:r w:rsidR="00B0431F" w:rsidRPr="00575E7E">
        <w:rPr>
          <w:b w:val="0"/>
          <w:i/>
          <w:sz w:val="20"/>
          <w:szCs w:val="20"/>
          <w:lang w:val="en-GB"/>
        </w:rPr>
        <w:t>(for proposals submitted in October 2023) or early September 2024 (for proposals submitted in April 2024)</w:t>
      </w:r>
      <w:r w:rsidR="00B0431F" w:rsidRPr="00B0431F">
        <w:rPr>
          <w:b w:val="0"/>
          <w:i/>
          <w:sz w:val="20"/>
          <w:szCs w:val="20"/>
          <w:lang w:val="en-GB"/>
        </w:rPr>
        <w:t xml:space="preserve"> </w:t>
      </w:r>
      <w:r w:rsidRPr="00167305">
        <w:rPr>
          <w:b w:val="0"/>
          <w:i/>
          <w:sz w:val="20"/>
          <w:szCs w:val="20"/>
          <w:lang w:val="en-GB"/>
        </w:rPr>
        <w:t xml:space="preserve">prior to the </w:t>
      </w:r>
      <w:r w:rsidR="00D02C61" w:rsidRPr="00167305">
        <w:rPr>
          <w:b w:val="0"/>
          <w:i/>
          <w:sz w:val="20"/>
          <w:szCs w:val="20"/>
          <w:lang w:val="en-GB"/>
        </w:rPr>
        <w:t xml:space="preserve">selection meeting </w:t>
      </w:r>
      <w:r w:rsidR="00D02C61">
        <w:rPr>
          <w:b w:val="0"/>
          <w:i/>
          <w:sz w:val="20"/>
          <w:szCs w:val="20"/>
          <w:lang w:val="en-GB"/>
        </w:rPr>
        <w:t xml:space="preserve">of the </w:t>
      </w:r>
      <w:r w:rsidRPr="00167305">
        <w:rPr>
          <w:b w:val="0"/>
          <w:i/>
          <w:sz w:val="20"/>
          <w:szCs w:val="20"/>
          <w:lang w:val="en-GB"/>
        </w:rPr>
        <w:t>Senate Competition Committee (SAW) so that the SAW bases its decision on the current status</w:t>
      </w:r>
      <w:r w:rsidRPr="00167305">
        <w:rPr>
          <w:b w:val="0"/>
          <w:sz w:val="20"/>
          <w:szCs w:val="20"/>
          <w:lang w:val="en-GB"/>
        </w:rPr>
        <w:t>.</w:t>
      </w:r>
    </w:p>
    <w:p w14:paraId="27965A8A" w14:textId="77777777" w:rsidR="00167305" w:rsidRPr="00167305" w:rsidRDefault="00167305" w:rsidP="00167305">
      <w:pPr>
        <w:pStyle w:val="Subheading"/>
        <w:spacing w:before="0" w:after="0" w:line="360" w:lineRule="auto"/>
        <w:jc w:val="both"/>
        <w:rPr>
          <w:b w:val="0"/>
          <w:sz w:val="20"/>
          <w:szCs w:val="20"/>
          <w:lang w:val="en-GB"/>
        </w:rPr>
      </w:pPr>
    </w:p>
    <w:p w14:paraId="4E1C26DD" w14:textId="77777777" w:rsidR="00167305" w:rsidRPr="00167305" w:rsidRDefault="00167305" w:rsidP="00167305">
      <w:pPr>
        <w:pStyle w:val="Subheading"/>
        <w:spacing w:before="0" w:after="0" w:line="360" w:lineRule="auto"/>
        <w:jc w:val="both"/>
        <w:rPr>
          <w:b w:val="0"/>
          <w:i/>
          <w:sz w:val="20"/>
          <w:szCs w:val="20"/>
          <w:lang w:val="en-GB"/>
        </w:rPr>
      </w:pPr>
      <w:r w:rsidRPr="00167305">
        <w:rPr>
          <w:b w:val="0"/>
          <w:i/>
          <w:sz w:val="20"/>
          <w:szCs w:val="20"/>
          <w:lang w:val="en-GB"/>
        </w:rPr>
        <w:t>Please provide your details for the relevant sections in continuous text (Arial, 10pt).</w:t>
      </w:r>
    </w:p>
    <w:p w14:paraId="290BD81C" w14:textId="77777777" w:rsidR="00167305" w:rsidRPr="00167305" w:rsidRDefault="00167305" w:rsidP="00167305">
      <w:pPr>
        <w:pStyle w:val="Subheading"/>
        <w:spacing w:before="0" w:after="0" w:line="276" w:lineRule="auto"/>
        <w:rPr>
          <w:b w:val="0"/>
          <w:sz w:val="20"/>
          <w:szCs w:val="20"/>
          <w:lang w:val="en-GB"/>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67305" w:rsidRPr="0027263C" w14:paraId="153C01C3" w14:textId="77777777" w:rsidTr="00583762">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E6C42" w14:textId="77777777" w:rsidR="00167305" w:rsidRPr="00167305" w:rsidRDefault="00167305" w:rsidP="00583762">
            <w:pPr>
              <w:pStyle w:val="Subheading"/>
              <w:spacing w:before="0" w:after="0"/>
              <w:rPr>
                <w:color w:val="auto"/>
                <w:sz w:val="24"/>
                <w:szCs w:val="24"/>
                <w:lang w:val="en-GB"/>
              </w:rPr>
            </w:pPr>
            <w:r w:rsidRPr="00167305">
              <w:rPr>
                <w:color w:val="auto"/>
                <w:sz w:val="24"/>
                <w:szCs w:val="24"/>
                <w:lang w:val="en-GB"/>
              </w:rPr>
              <w:t>A) Participating institutions and persons</w:t>
            </w:r>
          </w:p>
        </w:tc>
      </w:tr>
    </w:tbl>
    <w:p w14:paraId="3A1C4AE4" w14:textId="77777777" w:rsidR="00167305" w:rsidRPr="00167305" w:rsidRDefault="00167305" w:rsidP="0027263C">
      <w:pPr>
        <w:spacing w:after="120"/>
        <w:ind w:left="142"/>
        <w:contextualSpacing/>
        <w:rPr>
          <w:rFonts w:ascii="Arial" w:hAnsi="Arial" w:cs="Arial"/>
          <w:sz w:val="20"/>
          <w:szCs w:val="20"/>
          <w:lang w:val="en-GB"/>
        </w:rPr>
      </w:pPr>
    </w:p>
    <w:p w14:paraId="6A71D761" w14:textId="77777777" w:rsidR="00167305" w:rsidRPr="00167305" w:rsidRDefault="00167305" w:rsidP="00167305">
      <w:pPr>
        <w:spacing w:after="120"/>
        <w:ind w:left="142"/>
        <w:rPr>
          <w:rFonts w:ascii="Arial" w:hAnsi="Arial" w:cs="Arial"/>
          <w:sz w:val="20"/>
          <w:szCs w:val="20"/>
          <w:lang w:val="en-GB"/>
        </w:rPr>
      </w:pPr>
      <w:r w:rsidRPr="00167305">
        <w:rPr>
          <w:rStyle w:val="markedcontent"/>
          <w:rFonts w:ascii="Arial" w:hAnsi="Arial" w:cs="Arial"/>
          <w:sz w:val="20"/>
          <w:szCs w:val="20"/>
          <w:lang w:val="en-GB"/>
        </w:rPr>
        <w:t>Please provide the following information:</w:t>
      </w:r>
    </w:p>
    <w:p w14:paraId="2C609A2D"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Appl</w:t>
      </w:r>
      <w:r>
        <w:rPr>
          <w:rStyle w:val="markedcontent"/>
          <w:rFonts w:ascii="Arial" w:hAnsi="Arial" w:cs="Arial"/>
          <w:sz w:val="20"/>
          <w:szCs w:val="20"/>
          <w:lang w:val="en-GB"/>
        </w:rPr>
        <w:t xml:space="preserve">ying </w:t>
      </w:r>
      <w:r w:rsidRPr="00167305">
        <w:rPr>
          <w:rStyle w:val="markedcontent"/>
          <w:rFonts w:ascii="Arial" w:hAnsi="Arial" w:cs="Arial"/>
          <w:sz w:val="20"/>
          <w:szCs w:val="20"/>
          <w:lang w:val="en-GB"/>
        </w:rPr>
        <w:t>Leibniz Institute and name(s) of the institute management</w:t>
      </w:r>
    </w:p>
    <w:p w14:paraId="11078672"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Collaborating university and name</w:t>
      </w:r>
      <w:r>
        <w:rPr>
          <w:rStyle w:val="markedcontent"/>
          <w:rFonts w:ascii="Arial" w:hAnsi="Arial" w:cs="Arial"/>
          <w:sz w:val="20"/>
          <w:szCs w:val="20"/>
          <w:lang w:val="en-GB"/>
        </w:rPr>
        <w:t>(</w:t>
      </w:r>
      <w:r w:rsidRPr="00167305">
        <w:rPr>
          <w:rStyle w:val="markedcontent"/>
          <w:rFonts w:ascii="Arial" w:hAnsi="Arial" w:cs="Arial"/>
          <w:sz w:val="20"/>
          <w:szCs w:val="20"/>
          <w:lang w:val="en-GB"/>
        </w:rPr>
        <w:t>s</w:t>
      </w:r>
      <w:r>
        <w:rPr>
          <w:rStyle w:val="markedcontent"/>
          <w:rFonts w:ascii="Arial" w:hAnsi="Arial" w:cs="Arial"/>
          <w:sz w:val="20"/>
          <w:szCs w:val="20"/>
          <w:lang w:val="en-GB"/>
        </w:rPr>
        <w:t>)</w:t>
      </w:r>
      <w:r w:rsidRPr="00167305">
        <w:rPr>
          <w:rStyle w:val="markedcontent"/>
          <w:rFonts w:ascii="Arial" w:hAnsi="Arial" w:cs="Arial"/>
          <w:sz w:val="20"/>
          <w:szCs w:val="20"/>
          <w:lang w:val="en-GB"/>
        </w:rPr>
        <w:t xml:space="preserve"> of university management</w:t>
      </w:r>
    </w:p>
    <w:p w14:paraId="68BD6B93"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Department of the university where the professorship will be located</w:t>
      </w:r>
    </w:p>
    <w:p w14:paraId="45D4CE07"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Pr>
          <w:rStyle w:val="markedcontent"/>
          <w:rFonts w:ascii="Arial" w:hAnsi="Arial" w:cs="Arial"/>
          <w:sz w:val="20"/>
          <w:szCs w:val="20"/>
          <w:lang w:val="en-GB"/>
        </w:rPr>
        <w:t>Name of the</w:t>
      </w:r>
      <w:r w:rsidRPr="00167305">
        <w:rPr>
          <w:rStyle w:val="markedcontent"/>
          <w:rFonts w:ascii="Arial" w:hAnsi="Arial" w:cs="Arial"/>
          <w:sz w:val="20"/>
          <w:szCs w:val="20"/>
          <w:lang w:val="en-GB"/>
        </w:rPr>
        <w:t xml:space="preserve"> candidate to be appointed</w:t>
      </w:r>
    </w:p>
    <w:p w14:paraId="0FF0C467" w14:textId="77777777" w:rsidR="00167305" w:rsidRPr="00167305" w:rsidRDefault="00167305" w:rsidP="002448C0">
      <w:pPr>
        <w:spacing w:after="120"/>
        <w:contextualSpacing/>
        <w:rPr>
          <w:rStyle w:val="markedcontent"/>
          <w:rFonts w:ascii="Arial" w:hAnsi="Arial" w:cs="Arial"/>
          <w:sz w:val="20"/>
          <w:szCs w:val="20"/>
          <w:lang w:val="en-GB"/>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67305" w:rsidRPr="0027263C" w14:paraId="2379121F" w14:textId="77777777" w:rsidTr="00583762">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2AB5F70" w14:textId="77777777" w:rsidR="00167305" w:rsidRPr="00167305" w:rsidRDefault="00167305" w:rsidP="00583762">
            <w:pPr>
              <w:pStyle w:val="Subheading"/>
              <w:spacing w:before="0" w:after="0"/>
              <w:rPr>
                <w:color w:val="auto"/>
                <w:sz w:val="24"/>
                <w:szCs w:val="24"/>
                <w:lang w:val="en-GB"/>
              </w:rPr>
            </w:pPr>
            <w:r w:rsidRPr="00167305">
              <w:rPr>
                <w:color w:val="auto"/>
                <w:sz w:val="24"/>
                <w:szCs w:val="24"/>
                <w:lang w:val="en-GB"/>
              </w:rPr>
              <w:t>B) General conditions of the professorship</w:t>
            </w:r>
          </w:p>
        </w:tc>
      </w:tr>
    </w:tbl>
    <w:p w14:paraId="76B8FF35" w14:textId="77777777" w:rsidR="00167305" w:rsidRPr="00167305" w:rsidRDefault="00167305" w:rsidP="0027263C">
      <w:pPr>
        <w:spacing w:after="120"/>
        <w:ind w:left="142"/>
        <w:contextualSpacing/>
        <w:rPr>
          <w:rFonts w:ascii="Arial" w:hAnsi="Arial" w:cs="Arial"/>
          <w:sz w:val="20"/>
          <w:szCs w:val="20"/>
          <w:lang w:val="en-GB"/>
        </w:rPr>
      </w:pPr>
    </w:p>
    <w:p w14:paraId="32238D30" w14:textId="77777777" w:rsidR="00167305" w:rsidRPr="00167305" w:rsidRDefault="00167305" w:rsidP="00167305">
      <w:pPr>
        <w:spacing w:after="120"/>
        <w:ind w:left="142"/>
        <w:rPr>
          <w:rFonts w:ascii="Arial" w:hAnsi="Arial" w:cs="Arial"/>
          <w:sz w:val="20"/>
          <w:szCs w:val="20"/>
          <w:lang w:val="en-GB"/>
        </w:rPr>
      </w:pPr>
      <w:r w:rsidRPr="00167305">
        <w:rPr>
          <w:rStyle w:val="markedcontent"/>
          <w:rFonts w:ascii="Arial" w:hAnsi="Arial" w:cs="Arial"/>
          <w:sz w:val="20"/>
          <w:szCs w:val="20"/>
          <w:lang w:val="en-GB"/>
        </w:rPr>
        <w:t>Please provide the following information:</w:t>
      </w:r>
    </w:p>
    <w:p w14:paraId="18EC4ADF"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w:t>
      </w:r>
      <w:r w:rsidR="00B150ED">
        <w:rPr>
          <w:rStyle w:val="markedcontent"/>
          <w:rFonts w:ascii="Arial" w:hAnsi="Arial" w:cs="Arial"/>
          <w:sz w:val="20"/>
          <w:szCs w:val="20"/>
          <w:lang w:val="en-GB"/>
        </w:rPr>
        <w:t>E</w:t>
      </w:r>
      <w:r w:rsidRPr="00167305">
        <w:rPr>
          <w:rStyle w:val="markedcontent"/>
          <w:rFonts w:ascii="Arial" w:hAnsi="Arial" w:cs="Arial"/>
          <w:sz w:val="20"/>
          <w:szCs w:val="20"/>
          <w:lang w:val="en-GB"/>
        </w:rPr>
        <w:t>xpected) denomination of the joint professorship</w:t>
      </w:r>
    </w:p>
    <w:p w14:paraId="3C011E16"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 xml:space="preserve">Appointment model (Berlin, </w:t>
      </w:r>
      <w:proofErr w:type="spellStart"/>
      <w:r w:rsidRPr="00167305">
        <w:rPr>
          <w:rStyle w:val="markedcontent"/>
          <w:rFonts w:ascii="Arial" w:hAnsi="Arial" w:cs="Arial"/>
          <w:sz w:val="20"/>
          <w:szCs w:val="20"/>
          <w:lang w:val="en-GB"/>
        </w:rPr>
        <w:t>Jülich</w:t>
      </w:r>
      <w:proofErr w:type="spellEnd"/>
      <w:r w:rsidRPr="00167305">
        <w:rPr>
          <w:rStyle w:val="markedcontent"/>
          <w:rFonts w:ascii="Arial" w:hAnsi="Arial" w:cs="Arial"/>
          <w:sz w:val="20"/>
          <w:szCs w:val="20"/>
          <w:lang w:val="en-GB"/>
        </w:rPr>
        <w:t>, Thuringia</w:t>
      </w:r>
      <w:r w:rsidR="00EF54E5">
        <w:rPr>
          <w:rStyle w:val="markedcontent"/>
          <w:rFonts w:ascii="Arial" w:hAnsi="Arial" w:cs="Arial"/>
          <w:sz w:val="20"/>
          <w:szCs w:val="20"/>
          <w:lang w:val="en-GB"/>
        </w:rPr>
        <w:t>n</w:t>
      </w:r>
      <w:r w:rsidRPr="00167305">
        <w:rPr>
          <w:rStyle w:val="markedcontent"/>
          <w:rFonts w:ascii="Arial" w:hAnsi="Arial" w:cs="Arial"/>
          <w:sz w:val="20"/>
          <w:szCs w:val="20"/>
          <w:lang w:val="en-GB"/>
        </w:rPr>
        <w:t xml:space="preserve"> possibly others)</w:t>
      </w:r>
    </w:p>
    <w:p w14:paraId="11EBFA00" w14:textId="77777777" w:rsidR="00167305" w:rsidRPr="00167305" w:rsidRDefault="00EF54E5" w:rsidP="00167305">
      <w:pPr>
        <w:pStyle w:val="Listenabsatz"/>
        <w:numPr>
          <w:ilvl w:val="0"/>
          <w:numId w:val="3"/>
        </w:numPr>
        <w:spacing w:after="120"/>
        <w:ind w:left="567"/>
        <w:rPr>
          <w:rStyle w:val="markedcontent"/>
          <w:rFonts w:ascii="Arial" w:hAnsi="Arial" w:cs="Arial"/>
          <w:sz w:val="20"/>
          <w:szCs w:val="20"/>
          <w:lang w:val="en-GB"/>
        </w:rPr>
      </w:pPr>
      <w:r>
        <w:rPr>
          <w:rStyle w:val="markedcontent"/>
          <w:rFonts w:ascii="Arial" w:hAnsi="Arial" w:cs="Arial"/>
          <w:sz w:val="20"/>
          <w:szCs w:val="20"/>
          <w:lang w:val="en-GB"/>
        </w:rPr>
        <w:t xml:space="preserve">Pay Grade </w:t>
      </w:r>
      <w:r w:rsidR="00167305" w:rsidRPr="00167305">
        <w:rPr>
          <w:rStyle w:val="markedcontent"/>
          <w:rFonts w:ascii="Arial" w:hAnsi="Arial" w:cs="Arial"/>
          <w:sz w:val="20"/>
          <w:szCs w:val="20"/>
          <w:lang w:val="en-GB"/>
        </w:rPr>
        <w:t>(W2/W3)</w:t>
      </w:r>
    </w:p>
    <w:p w14:paraId="24E29AD5" w14:textId="3D910435" w:rsid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Permanent or tenure track</w:t>
      </w:r>
      <w:r w:rsidR="0027263C">
        <w:rPr>
          <w:rStyle w:val="Funotenzeichen"/>
          <w:rFonts w:ascii="Arial" w:hAnsi="Arial" w:cs="Arial"/>
          <w:sz w:val="20"/>
          <w:szCs w:val="20"/>
          <w:lang w:val="en-GB"/>
        </w:rPr>
        <w:footnoteReference w:id="3"/>
      </w:r>
      <w:r w:rsidRPr="00167305">
        <w:rPr>
          <w:rStyle w:val="markedcontent"/>
          <w:rFonts w:ascii="Arial" w:hAnsi="Arial" w:cs="Arial"/>
          <w:sz w:val="20"/>
          <w:szCs w:val="20"/>
          <w:lang w:val="en-GB"/>
        </w:rPr>
        <w:t xml:space="preserve"> professorship</w:t>
      </w:r>
    </w:p>
    <w:p w14:paraId="6E6470C5" w14:textId="01FB56A5" w:rsidR="00167305" w:rsidRPr="002448C0"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Type of ap</w:t>
      </w:r>
      <w:r>
        <w:rPr>
          <w:rStyle w:val="markedcontent"/>
          <w:rFonts w:ascii="Arial" w:hAnsi="Arial" w:cs="Arial"/>
          <w:sz w:val="20"/>
          <w:szCs w:val="20"/>
          <w:lang w:val="en-GB"/>
        </w:rPr>
        <w:t xml:space="preserve">pointment </w:t>
      </w:r>
      <w:r w:rsidRPr="00167305">
        <w:rPr>
          <w:rStyle w:val="markedcontent"/>
          <w:rFonts w:ascii="Arial" w:hAnsi="Arial" w:cs="Arial"/>
          <w:sz w:val="20"/>
          <w:szCs w:val="20"/>
          <w:lang w:val="en-GB"/>
        </w:rPr>
        <w:t xml:space="preserve">procedure (e.g. ad </w:t>
      </w:r>
      <w:proofErr w:type="spellStart"/>
      <w:r w:rsidRPr="00167305">
        <w:rPr>
          <w:rStyle w:val="markedcontent"/>
          <w:rFonts w:ascii="Arial" w:hAnsi="Arial" w:cs="Arial"/>
          <w:sz w:val="20"/>
          <w:szCs w:val="20"/>
          <w:lang w:val="en-GB"/>
        </w:rPr>
        <w:t>personam</w:t>
      </w:r>
      <w:proofErr w:type="spellEnd"/>
      <w:r w:rsidRPr="00167305">
        <w:rPr>
          <w:rStyle w:val="markedcontent"/>
          <w:rFonts w:ascii="Arial" w:hAnsi="Arial" w:cs="Arial"/>
          <w:sz w:val="20"/>
          <w:szCs w:val="20"/>
          <w:lang w:val="en-GB"/>
        </w:rPr>
        <w:t xml:space="preserve"> or open procedure).</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67305" w:rsidRPr="0027263C" w14:paraId="29DB9B4A" w14:textId="77777777" w:rsidTr="00583762">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E472177" w14:textId="77777777" w:rsidR="00167305" w:rsidRPr="00167305" w:rsidRDefault="00167305" w:rsidP="00583762">
            <w:pPr>
              <w:pStyle w:val="Subheading"/>
              <w:spacing w:before="0" w:after="0"/>
              <w:rPr>
                <w:color w:val="auto"/>
                <w:sz w:val="24"/>
                <w:szCs w:val="24"/>
                <w:lang w:val="en-GB"/>
              </w:rPr>
            </w:pPr>
            <w:r w:rsidRPr="00167305">
              <w:rPr>
                <w:color w:val="auto"/>
                <w:sz w:val="24"/>
                <w:szCs w:val="24"/>
                <w:lang w:val="en-GB"/>
              </w:rPr>
              <w:lastRenderedPageBreak/>
              <w:t>C) Information on the ap</w:t>
            </w:r>
            <w:r>
              <w:rPr>
                <w:color w:val="auto"/>
                <w:sz w:val="24"/>
                <w:szCs w:val="24"/>
                <w:lang w:val="en-GB"/>
              </w:rPr>
              <w:t xml:space="preserve">pointment </w:t>
            </w:r>
            <w:r w:rsidRPr="00167305">
              <w:rPr>
                <w:color w:val="auto"/>
                <w:sz w:val="24"/>
                <w:szCs w:val="24"/>
                <w:lang w:val="en-GB"/>
              </w:rPr>
              <w:t>proce</w:t>
            </w:r>
            <w:r w:rsidR="00D02C61">
              <w:rPr>
                <w:color w:val="auto"/>
                <w:sz w:val="24"/>
                <w:szCs w:val="24"/>
                <w:lang w:val="en-GB"/>
              </w:rPr>
              <w:t>dure</w:t>
            </w:r>
          </w:p>
        </w:tc>
      </w:tr>
    </w:tbl>
    <w:p w14:paraId="68E11D2D" w14:textId="77777777" w:rsidR="00167305" w:rsidRPr="00167305" w:rsidRDefault="00167305" w:rsidP="00167305">
      <w:pPr>
        <w:spacing w:after="120"/>
        <w:ind w:left="142"/>
        <w:rPr>
          <w:rFonts w:ascii="Arial" w:hAnsi="Arial" w:cs="Arial"/>
          <w:sz w:val="20"/>
          <w:szCs w:val="20"/>
          <w:lang w:val="en-GB"/>
        </w:rPr>
      </w:pPr>
    </w:p>
    <w:p w14:paraId="1F294980" w14:textId="77777777" w:rsidR="00167305" w:rsidRPr="00167305" w:rsidRDefault="00167305" w:rsidP="00167305">
      <w:pPr>
        <w:spacing w:after="180"/>
        <w:ind w:left="142"/>
        <w:jc w:val="both"/>
        <w:rPr>
          <w:rFonts w:ascii="Arial" w:hAnsi="Arial" w:cs="Arial"/>
          <w:sz w:val="20"/>
          <w:szCs w:val="20"/>
          <w:lang w:val="en-GB"/>
        </w:rPr>
      </w:pPr>
      <w:r w:rsidRPr="00167305">
        <w:rPr>
          <w:rFonts w:ascii="Arial" w:hAnsi="Arial" w:cs="Arial"/>
          <w:b/>
          <w:sz w:val="20"/>
          <w:szCs w:val="20"/>
          <w:lang w:val="en-GB"/>
        </w:rPr>
        <w:t xml:space="preserve">Note: </w:t>
      </w:r>
      <w:r w:rsidRPr="00167305">
        <w:rPr>
          <w:rFonts w:ascii="Arial" w:hAnsi="Arial" w:cs="Arial"/>
          <w:sz w:val="20"/>
          <w:szCs w:val="20"/>
          <w:lang w:val="en-GB"/>
        </w:rPr>
        <w:t xml:space="preserve">Please note that the agreements between the Leibniz Institute and the university on the appointment procedure or the appointment procedure itself should be so far advanced at the time of application that the conclusion of the </w:t>
      </w:r>
      <w:r w:rsidRPr="00067A0A">
        <w:rPr>
          <w:rFonts w:ascii="Arial" w:hAnsi="Arial" w:cs="Arial"/>
          <w:sz w:val="20"/>
          <w:szCs w:val="20"/>
          <w:lang w:val="en-GB"/>
        </w:rPr>
        <w:t>procedure</w:t>
      </w:r>
      <w:r w:rsidR="00B150ED" w:rsidRPr="00067A0A">
        <w:rPr>
          <w:rFonts w:ascii="Arial" w:hAnsi="Arial" w:cs="Arial"/>
          <w:sz w:val="20"/>
          <w:szCs w:val="20"/>
          <w:lang w:val="en-GB"/>
        </w:rPr>
        <w:t xml:space="preserve"> </w:t>
      </w:r>
      <w:r w:rsidR="00B150ED" w:rsidRPr="00067A0A">
        <w:rPr>
          <w:rFonts w:ascii="Arial" w:hAnsi="Arial" w:cs="Arial"/>
          <w:i/>
          <w:iCs/>
          <w:color w:val="000000"/>
          <w:sz w:val="20"/>
          <w:szCs w:val="20"/>
          <w:lang w:val="en-US" w:eastAsia="de-DE"/>
        </w:rPr>
        <w:t>–</w:t>
      </w:r>
      <w:r w:rsidR="00B150ED">
        <w:rPr>
          <w:rFonts w:ascii="Arial" w:hAnsi="Arial" w:cs="Arial"/>
          <w:sz w:val="20"/>
          <w:szCs w:val="20"/>
          <w:lang w:val="en-GB"/>
        </w:rPr>
        <w:t xml:space="preserve"> as</w:t>
      </w:r>
      <w:r w:rsidRPr="00167305">
        <w:rPr>
          <w:rFonts w:ascii="Arial" w:hAnsi="Arial" w:cs="Arial"/>
          <w:sz w:val="20"/>
          <w:szCs w:val="20"/>
          <w:lang w:val="en-GB"/>
        </w:rPr>
        <w:t xml:space="preserve"> required by the </w:t>
      </w:r>
      <w:hyperlink r:id="rId9" w:history="1">
        <w:r w:rsidRPr="00167305">
          <w:rPr>
            <w:rStyle w:val="Hyperlink"/>
            <w:rFonts w:ascii="Arial" w:hAnsi="Arial" w:cs="Arial"/>
            <w:sz w:val="20"/>
            <w:szCs w:val="20"/>
            <w:lang w:val="en-GB"/>
          </w:rPr>
          <w:t>u</w:t>
        </w:r>
        <w:r w:rsidR="00B150ED">
          <w:rPr>
            <w:rStyle w:val="Hyperlink"/>
            <w:rFonts w:ascii="Arial" w:hAnsi="Arial" w:cs="Arial"/>
            <w:sz w:val="20"/>
            <w:szCs w:val="20"/>
            <w:lang w:val="en-GB"/>
          </w:rPr>
          <w:t>sage</w:t>
        </w:r>
        <w:r w:rsidRPr="00167305">
          <w:rPr>
            <w:rStyle w:val="Hyperlink"/>
            <w:rFonts w:ascii="Arial" w:hAnsi="Arial" w:cs="Arial"/>
            <w:sz w:val="20"/>
            <w:szCs w:val="20"/>
            <w:lang w:val="en-GB"/>
          </w:rPr>
          <w:t xml:space="preserve"> guideline</w:t>
        </w:r>
      </w:hyperlink>
      <w:r w:rsidR="00067A0A" w:rsidRPr="00067A0A">
        <w:rPr>
          <w:rFonts w:ascii="Arial" w:hAnsi="Arial" w:cs="Arial"/>
          <w:i/>
          <w:iCs/>
          <w:color w:val="000000"/>
          <w:sz w:val="20"/>
          <w:szCs w:val="20"/>
          <w:lang w:val="en-US" w:eastAsia="de-DE"/>
        </w:rPr>
        <w:t xml:space="preserve"> –</w:t>
      </w:r>
      <w:r w:rsidR="00D02C61">
        <w:rPr>
          <w:rFonts w:ascii="Arial" w:hAnsi="Arial" w:cs="Arial"/>
          <w:sz w:val="20"/>
          <w:szCs w:val="20"/>
          <w:lang w:val="en-GB"/>
        </w:rPr>
        <w:t xml:space="preserve"> should</w:t>
      </w:r>
      <w:r w:rsidRPr="00167305">
        <w:rPr>
          <w:rFonts w:ascii="Arial" w:hAnsi="Arial" w:cs="Arial"/>
          <w:sz w:val="20"/>
          <w:szCs w:val="20"/>
          <w:lang w:val="en-GB"/>
        </w:rPr>
        <w:t xml:space="preserve"> take place within 18 months of the grant agreement with the Leibniz Association coming into effect. </w:t>
      </w:r>
    </w:p>
    <w:p w14:paraId="0DF57A89" w14:textId="77777777" w:rsidR="00167305" w:rsidRPr="00167305" w:rsidRDefault="00167305" w:rsidP="00167305">
      <w:pPr>
        <w:spacing w:after="120"/>
        <w:ind w:left="142"/>
        <w:rPr>
          <w:rFonts w:ascii="Arial" w:hAnsi="Arial" w:cs="Arial"/>
          <w:sz w:val="20"/>
          <w:szCs w:val="20"/>
          <w:lang w:val="en-GB"/>
        </w:rPr>
      </w:pPr>
      <w:r w:rsidRPr="00167305">
        <w:rPr>
          <w:rStyle w:val="markedcontent"/>
          <w:rFonts w:ascii="Arial" w:hAnsi="Arial" w:cs="Arial"/>
          <w:sz w:val="20"/>
          <w:szCs w:val="20"/>
          <w:lang w:val="en-GB"/>
        </w:rPr>
        <w:t>Please provide information on the following</w:t>
      </w:r>
      <w:r w:rsidR="00067A0A">
        <w:rPr>
          <w:rStyle w:val="markedcontent"/>
          <w:rFonts w:ascii="Arial" w:hAnsi="Arial" w:cs="Arial"/>
          <w:sz w:val="20"/>
          <w:szCs w:val="20"/>
          <w:lang w:val="en-GB"/>
        </w:rPr>
        <w:t xml:space="preserve"> aspects</w:t>
      </w:r>
      <w:r w:rsidRPr="00167305">
        <w:rPr>
          <w:rStyle w:val="markedcontent"/>
          <w:rFonts w:ascii="Arial" w:hAnsi="Arial" w:cs="Arial"/>
          <w:sz w:val="20"/>
          <w:szCs w:val="20"/>
          <w:lang w:val="en-GB"/>
        </w:rPr>
        <w:t>:</w:t>
      </w:r>
    </w:p>
    <w:p w14:paraId="1D6A94BE"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What is the current status of the app</w:t>
      </w:r>
      <w:r>
        <w:rPr>
          <w:rStyle w:val="markedcontent"/>
          <w:rFonts w:ascii="Arial" w:hAnsi="Arial" w:cs="Arial"/>
          <w:sz w:val="20"/>
          <w:szCs w:val="20"/>
          <w:lang w:val="en-GB"/>
        </w:rPr>
        <w:t>ointment</w:t>
      </w:r>
      <w:r w:rsidRPr="00167305">
        <w:rPr>
          <w:rStyle w:val="markedcontent"/>
          <w:rFonts w:ascii="Arial" w:hAnsi="Arial" w:cs="Arial"/>
          <w:sz w:val="20"/>
          <w:szCs w:val="20"/>
          <w:lang w:val="en-GB"/>
        </w:rPr>
        <w:t xml:space="preserve"> proce</w:t>
      </w:r>
      <w:r w:rsidR="00EF54E5">
        <w:rPr>
          <w:rStyle w:val="markedcontent"/>
          <w:rFonts w:ascii="Arial" w:hAnsi="Arial" w:cs="Arial"/>
          <w:sz w:val="20"/>
          <w:szCs w:val="20"/>
          <w:lang w:val="en-GB"/>
        </w:rPr>
        <w:t>dure</w:t>
      </w:r>
      <w:r w:rsidRPr="00167305">
        <w:rPr>
          <w:rStyle w:val="markedcontent"/>
          <w:rFonts w:ascii="Arial" w:hAnsi="Arial" w:cs="Arial"/>
          <w:sz w:val="20"/>
          <w:szCs w:val="20"/>
          <w:lang w:val="en-GB"/>
        </w:rPr>
        <w:t>?</w:t>
      </w:r>
    </w:p>
    <w:p w14:paraId="1CD8EEA1"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When did the proc</w:t>
      </w:r>
      <w:r>
        <w:rPr>
          <w:rStyle w:val="markedcontent"/>
          <w:rFonts w:ascii="Arial" w:hAnsi="Arial" w:cs="Arial"/>
          <w:sz w:val="20"/>
          <w:szCs w:val="20"/>
          <w:lang w:val="en-GB"/>
        </w:rPr>
        <w:t>e</w:t>
      </w:r>
      <w:r w:rsidR="00EF54E5">
        <w:rPr>
          <w:rStyle w:val="markedcontent"/>
          <w:rFonts w:ascii="Arial" w:hAnsi="Arial" w:cs="Arial"/>
          <w:sz w:val="20"/>
          <w:szCs w:val="20"/>
          <w:lang w:val="en-GB"/>
        </w:rPr>
        <w:t>dure</w:t>
      </w:r>
      <w:r w:rsidRPr="00167305">
        <w:rPr>
          <w:rStyle w:val="markedcontent"/>
          <w:rFonts w:ascii="Arial" w:hAnsi="Arial" w:cs="Arial"/>
          <w:sz w:val="20"/>
          <w:szCs w:val="20"/>
          <w:lang w:val="en-GB"/>
        </w:rPr>
        <w:t xml:space="preserve"> start or when will it start?</w:t>
      </w:r>
    </w:p>
    <w:p w14:paraId="49475368"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When do you expect the proce</w:t>
      </w:r>
      <w:r w:rsidR="00EF54E5">
        <w:rPr>
          <w:rStyle w:val="markedcontent"/>
          <w:rFonts w:ascii="Arial" w:hAnsi="Arial" w:cs="Arial"/>
          <w:sz w:val="20"/>
          <w:szCs w:val="20"/>
          <w:lang w:val="en-GB"/>
        </w:rPr>
        <w:t>dure</w:t>
      </w:r>
      <w:r w:rsidRPr="00167305">
        <w:rPr>
          <w:rStyle w:val="markedcontent"/>
          <w:rFonts w:ascii="Arial" w:hAnsi="Arial" w:cs="Arial"/>
          <w:sz w:val="20"/>
          <w:szCs w:val="20"/>
          <w:lang w:val="en-GB"/>
        </w:rPr>
        <w:t xml:space="preserve"> to end?</w:t>
      </w:r>
    </w:p>
    <w:p w14:paraId="50578A1B"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What procedural steps/milestones are already planned?</w:t>
      </w:r>
    </w:p>
    <w:p w14:paraId="495A1908"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Is there a public call for applications</w:t>
      </w:r>
      <w:r>
        <w:rPr>
          <w:rStyle w:val="Funotenzeichen"/>
          <w:rFonts w:ascii="Arial" w:hAnsi="Arial" w:cs="Arial"/>
          <w:sz w:val="20"/>
          <w:szCs w:val="20"/>
        </w:rPr>
        <w:footnoteReference w:id="4"/>
      </w:r>
      <w:r w:rsidRPr="00167305">
        <w:rPr>
          <w:rStyle w:val="markedcontent"/>
          <w:rFonts w:ascii="Arial" w:hAnsi="Arial" w:cs="Arial"/>
          <w:sz w:val="20"/>
          <w:szCs w:val="20"/>
          <w:lang w:val="en-GB"/>
        </w:rPr>
        <w:t xml:space="preserve"> or does the selection process of the Leibniz competition serve as an appointment procedure-equivalent quality assurance?</w:t>
      </w:r>
    </w:p>
    <w:p w14:paraId="207F1EFA" w14:textId="77777777" w:rsidR="00167305" w:rsidRPr="00167305" w:rsidRDefault="00167305" w:rsidP="00167305">
      <w:pPr>
        <w:spacing w:after="120"/>
        <w:ind w:left="142"/>
        <w:rPr>
          <w:rStyle w:val="markedcontent"/>
          <w:rFonts w:ascii="Arial" w:hAnsi="Arial" w:cs="Arial"/>
          <w:sz w:val="20"/>
          <w:szCs w:val="20"/>
          <w:lang w:val="en-GB"/>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67305" w:rsidRPr="0027263C" w14:paraId="2DE3C0E3" w14:textId="77777777" w:rsidTr="00583762">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7D412D8" w14:textId="77777777" w:rsidR="00167305" w:rsidRPr="00167305" w:rsidRDefault="00167305" w:rsidP="00583762">
            <w:pPr>
              <w:pStyle w:val="Subheading"/>
              <w:spacing w:before="0" w:after="0"/>
              <w:rPr>
                <w:b/>
                <w:sz w:val="24"/>
                <w:szCs w:val="24"/>
                <w:lang w:val="en-GB"/>
              </w:rPr>
            </w:pPr>
            <w:r w:rsidRPr="00167305">
              <w:rPr>
                <w:color w:val="auto"/>
                <w:sz w:val="24"/>
                <w:szCs w:val="24"/>
                <w:lang w:val="en-GB"/>
              </w:rPr>
              <w:t xml:space="preserve">D) Equipment of the professorship; teaching </w:t>
            </w:r>
            <w:r w:rsidR="00067A0A">
              <w:rPr>
                <w:color w:val="auto"/>
                <w:sz w:val="24"/>
                <w:szCs w:val="24"/>
                <w:lang w:val="en-GB"/>
              </w:rPr>
              <w:t>commitment</w:t>
            </w:r>
            <w:r w:rsidRPr="00167305">
              <w:rPr>
                <w:color w:val="auto"/>
                <w:sz w:val="24"/>
                <w:szCs w:val="24"/>
                <w:lang w:val="en-GB"/>
              </w:rPr>
              <w:t xml:space="preserve"> and rights</w:t>
            </w:r>
          </w:p>
        </w:tc>
      </w:tr>
    </w:tbl>
    <w:p w14:paraId="156B84D5" w14:textId="77777777" w:rsidR="00167305" w:rsidRPr="00167305" w:rsidRDefault="00167305" w:rsidP="00167305">
      <w:pPr>
        <w:spacing w:after="120"/>
        <w:ind w:left="142"/>
        <w:rPr>
          <w:sz w:val="20"/>
          <w:szCs w:val="20"/>
          <w:u w:val="single"/>
          <w:lang w:val="en-GB"/>
        </w:rPr>
      </w:pPr>
    </w:p>
    <w:p w14:paraId="58D393FA" w14:textId="77777777" w:rsidR="00167305" w:rsidRPr="00167305" w:rsidRDefault="00167305" w:rsidP="00167305">
      <w:pPr>
        <w:spacing w:after="120"/>
        <w:ind w:left="142"/>
        <w:rPr>
          <w:rFonts w:ascii="Arial" w:hAnsi="Arial" w:cs="Arial"/>
          <w:sz w:val="20"/>
          <w:szCs w:val="20"/>
          <w:lang w:val="en-GB"/>
        </w:rPr>
      </w:pPr>
      <w:r w:rsidRPr="00167305">
        <w:rPr>
          <w:rStyle w:val="markedcontent"/>
          <w:rFonts w:ascii="Arial" w:hAnsi="Arial" w:cs="Arial"/>
          <w:sz w:val="20"/>
          <w:szCs w:val="20"/>
          <w:lang w:val="en-GB"/>
        </w:rPr>
        <w:t>Please provide information on the following</w:t>
      </w:r>
      <w:r w:rsidR="00067A0A">
        <w:rPr>
          <w:rStyle w:val="markedcontent"/>
          <w:rFonts w:ascii="Arial" w:hAnsi="Arial" w:cs="Arial"/>
          <w:sz w:val="20"/>
          <w:szCs w:val="20"/>
          <w:lang w:val="en-GB"/>
        </w:rPr>
        <w:t xml:space="preserve"> aspects</w:t>
      </w:r>
      <w:r w:rsidRPr="00167305">
        <w:rPr>
          <w:rStyle w:val="markedcontent"/>
          <w:rFonts w:ascii="Arial" w:hAnsi="Arial" w:cs="Arial"/>
          <w:sz w:val="20"/>
          <w:szCs w:val="20"/>
          <w:lang w:val="en-GB"/>
        </w:rPr>
        <w:t>:</w:t>
      </w:r>
    </w:p>
    <w:p w14:paraId="47E0CB4A"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Type and scope of the planned equipment at the Leibniz Institute and the university</w:t>
      </w:r>
    </w:p>
    <w:p w14:paraId="15E3BE30" w14:textId="77777777" w:rsidR="00167305" w:rsidRPr="00167305" w:rsidRDefault="00167305" w:rsidP="00167305">
      <w:pPr>
        <w:pStyle w:val="Listenabsatz"/>
        <w:numPr>
          <w:ilvl w:val="0"/>
          <w:numId w:val="3"/>
        </w:numPr>
        <w:spacing w:after="120"/>
        <w:ind w:left="567"/>
        <w:rPr>
          <w:rStyle w:val="markedcontent"/>
          <w:rFonts w:ascii="Arial" w:hAnsi="Arial" w:cs="Arial"/>
          <w:sz w:val="20"/>
          <w:szCs w:val="20"/>
          <w:lang w:val="en-GB"/>
        </w:rPr>
      </w:pPr>
      <w:r w:rsidRPr="00167305">
        <w:rPr>
          <w:rStyle w:val="markedcontent"/>
          <w:rFonts w:ascii="Arial" w:hAnsi="Arial" w:cs="Arial"/>
          <w:sz w:val="20"/>
          <w:szCs w:val="20"/>
          <w:lang w:val="en-GB"/>
        </w:rPr>
        <w:t xml:space="preserve">Is the appointee </w:t>
      </w:r>
      <w:proofErr w:type="gramStart"/>
      <w:r w:rsidRPr="00167305">
        <w:rPr>
          <w:rStyle w:val="markedcontent"/>
          <w:rFonts w:ascii="Arial" w:hAnsi="Arial" w:cs="Arial"/>
          <w:sz w:val="20"/>
          <w:szCs w:val="20"/>
          <w:lang w:val="en-GB"/>
        </w:rPr>
        <w:t>granted</w:t>
      </w:r>
      <w:proofErr w:type="gramEnd"/>
      <w:r w:rsidRPr="00167305">
        <w:rPr>
          <w:rStyle w:val="markedcontent"/>
          <w:rFonts w:ascii="Arial" w:hAnsi="Arial" w:cs="Arial"/>
          <w:sz w:val="20"/>
          <w:szCs w:val="20"/>
          <w:lang w:val="en-GB"/>
        </w:rPr>
        <w:t xml:space="preserve"> the right to </w:t>
      </w:r>
      <w:r w:rsidR="00594B15">
        <w:rPr>
          <w:rStyle w:val="markedcontent"/>
          <w:rFonts w:ascii="Arial" w:hAnsi="Arial" w:cs="Arial"/>
          <w:sz w:val="20"/>
          <w:szCs w:val="20"/>
          <w:lang w:val="en-GB"/>
        </w:rPr>
        <w:t xml:space="preserve">confer </w:t>
      </w:r>
      <w:r w:rsidRPr="00167305">
        <w:rPr>
          <w:rStyle w:val="markedcontent"/>
          <w:rFonts w:ascii="Arial" w:hAnsi="Arial" w:cs="Arial"/>
          <w:sz w:val="20"/>
          <w:szCs w:val="20"/>
          <w:lang w:val="en-GB"/>
        </w:rPr>
        <w:t>doctora</w:t>
      </w:r>
      <w:r w:rsidR="00594B15">
        <w:rPr>
          <w:rStyle w:val="markedcontent"/>
          <w:rFonts w:ascii="Arial" w:hAnsi="Arial" w:cs="Arial"/>
          <w:sz w:val="20"/>
          <w:szCs w:val="20"/>
          <w:lang w:val="en-GB"/>
        </w:rPr>
        <w:t>tes</w:t>
      </w:r>
      <w:r w:rsidRPr="00167305">
        <w:rPr>
          <w:rStyle w:val="markedcontent"/>
          <w:rFonts w:ascii="Arial" w:hAnsi="Arial" w:cs="Arial"/>
          <w:sz w:val="20"/>
          <w:szCs w:val="20"/>
          <w:lang w:val="en-GB"/>
        </w:rPr>
        <w:t xml:space="preserve"> at the university?</w:t>
      </w:r>
    </w:p>
    <w:p w14:paraId="5D03E4EB" w14:textId="77777777" w:rsidR="00167305" w:rsidRPr="00EF54E5" w:rsidRDefault="00167305" w:rsidP="00167305">
      <w:pPr>
        <w:pStyle w:val="Listenabsatz"/>
        <w:numPr>
          <w:ilvl w:val="0"/>
          <w:numId w:val="3"/>
        </w:numPr>
        <w:spacing w:after="120"/>
        <w:ind w:left="567"/>
        <w:rPr>
          <w:rStyle w:val="markedcontent"/>
          <w:rFonts w:ascii="Arial" w:hAnsi="Arial" w:cs="Arial"/>
          <w:sz w:val="20"/>
          <w:szCs w:val="20"/>
          <w:lang w:val="en-GB"/>
        </w:rPr>
      </w:pPr>
      <w:r w:rsidRPr="00EF54E5">
        <w:rPr>
          <w:rStyle w:val="markedcontent"/>
          <w:rFonts w:ascii="Arial" w:hAnsi="Arial" w:cs="Arial"/>
          <w:sz w:val="20"/>
          <w:szCs w:val="20"/>
          <w:lang w:val="en-GB"/>
        </w:rPr>
        <w:t xml:space="preserve">Agreements on the teaching </w:t>
      </w:r>
      <w:r w:rsidR="00EF54E5" w:rsidRPr="00EF54E5">
        <w:rPr>
          <w:rStyle w:val="markedcontent"/>
          <w:rFonts w:ascii="Arial" w:hAnsi="Arial" w:cs="Arial"/>
          <w:sz w:val="20"/>
          <w:szCs w:val="20"/>
          <w:lang w:val="en-GB"/>
        </w:rPr>
        <w:t>co</w:t>
      </w:r>
      <w:r w:rsidR="00EF54E5">
        <w:rPr>
          <w:rStyle w:val="markedcontent"/>
          <w:rFonts w:ascii="Arial" w:hAnsi="Arial" w:cs="Arial"/>
          <w:sz w:val="20"/>
          <w:szCs w:val="20"/>
          <w:lang w:val="en-GB"/>
        </w:rPr>
        <w:t>mmitment</w:t>
      </w:r>
    </w:p>
    <w:p w14:paraId="7971EF06" w14:textId="77777777" w:rsidR="00167305" w:rsidRPr="00EF54E5" w:rsidRDefault="00167305" w:rsidP="00167305">
      <w:pPr>
        <w:spacing w:after="120"/>
        <w:rPr>
          <w:rStyle w:val="markedcontent"/>
          <w:rFonts w:ascii="Arial" w:hAnsi="Arial" w:cs="Arial"/>
          <w:sz w:val="20"/>
          <w:szCs w:val="20"/>
          <w:lang w:val="en-GB"/>
        </w:rPr>
      </w:pPr>
    </w:p>
    <w:p w14:paraId="22EBA959" w14:textId="77777777" w:rsidR="00167305" w:rsidRPr="00EF54E5" w:rsidRDefault="00167305" w:rsidP="00167305">
      <w:pPr>
        <w:spacing w:after="160" w:line="259" w:lineRule="auto"/>
        <w:rPr>
          <w:rStyle w:val="markedcontent"/>
          <w:sz w:val="24"/>
          <w:szCs w:val="24"/>
          <w:lang w:val="en-GB"/>
        </w:rPr>
      </w:pPr>
      <w:r w:rsidRPr="00EF54E5">
        <w:rPr>
          <w:rStyle w:val="markedcontent"/>
          <w:sz w:val="24"/>
          <w:szCs w:val="24"/>
          <w:lang w:val="en-GB"/>
        </w:rPr>
        <w:br w:type="page"/>
      </w:r>
    </w:p>
    <w:p w14:paraId="45CC9206" w14:textId="77777777" w:rsidR="00167305" w:rsidRDefault="00167305" w:rsidP="00167305">
      <w:pPr>
        <w:spacing w:after="120"/>
        <w:rPr>
          <w:rStyle w:val="markedcontent"/>
          <w:rFonts w:ascii="Arial" w:hAnsi="Arial" w:cs="Arial"/>
          <w:b/>
          <w:sz w:val="24"/>
          <w:szCs w:val="24"/>
        </w:rPr>
      </w:pPr>
      <w:proofErr w:type="spellStart"/>
      <w:r w:rsidRPr="00496DF8">
        <w:rPr>
          <w:rStyle w:val="markedcontent"/>
          <w:rFonts w:ascii="Arial" w:hAnsi="Arial" w:cs="Arial"/>
          <w:b/>
          <w:sz w:val="24"/>
          <w:szCs w:val="24"/>
        </w:rPr>
        <w:lastRenderedPageBreak/>
        <w:t>Signatures</w:t>
      </w:r>
      <w:proofErr w:type="spellEnd"/>
      <w:r>
        <w:rPr>
          <w:rStyle w:val="markedcontent"/>
          <w:rFonts w:ascii="Arial" w:hAnsi="Arial" w:cs="Arial"/>
          <w:b/>
          <w:sz w:val="24"/>
          <w:szCs w:val="24"/>
        </w:rPr>
        <w:t>:</w:t>
      </w:r>
    </w:p>
    <w:p w14:paraId="540AD016" w14:textId="77777777" w:rsidR="00167305" w:rsidRDefault="00167305" w:rsidP="00167305">
      <w:pPr>
        <w:spacing w:after="120"/>
        <w:rPr>
          <w:rStyle w:val="markedcontent"/>
          <w:rFonts w:ascii="Arial" w:hAnsi="Arial" w:cs="Arial"/>
          <w:sz w:val="24"/>
          <w:szCs w:val="24"/>
        </w:rPr>
      </w:pPr>
    </w:p>
    <w:p w14:paraId="3DDDC903" w14:textId="77777777" w:rsidR="00167305" w:rsidRPr="00496DF8" w:rsidRDefault="00167305" w:rsidP="00167305">
      <w:pPr>
        <w:spacing w:after="120"/>
        <w:rPr>
          <w:rStyle w:val="markedcontent"/>
          <w:rFonts w:ascii="Arial" w:hAnsi="Arial"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67305" w14:paraId="1475DE8F" w14:textId="77777777" w:rsidTr="0058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00755CF3" w14:textId="77777777" w:rsidR="00167305" w:rsidRPr="00496DF8" w:rsidRDefault="00167305" w:rsidP="00583762">
            <w:pPr>
              <w:spacing w:after="120"/>
              <w:rPr>
                <w:rStyle w:val="markedcontent"/>
                <w:b w:val="0"/>
                <w:sz w:val="24"/>
                <w:szCs w:val="24"/>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17B7620" w14:textId="77777777" w:rsidR="00167305" w:rsidRPr="00496DF8"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686F64AB" w14:textId="77777777" w:rsidR="00167305" w:rsidRPr="00496DF8"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rPr>
            </w:pPr>
          </w:p>
        </w:tc>
      </w:tr>
      <w:tr w:rsidR="00167305" w:rsidRPr="0027263C" w14:paraId="01EFEEDF" w14:textId="77777777" w:rsidTr="0058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cBorders>
            <w:shd w:val="clear" w:color="auto" w:fill="auto"/>
          </w:tcPr>
          <w:p w14:paraId="08E7DB6F" w14:textId="77777777" w:rsidR="00167305" w:rsidRDefault="00167305" w:rsidP="00583762">
            <w:pPr>
              <w:spacing w:after="120"/>
              <w:rPr>
                <w:rStyle w:val="markedcontent"/>
                <w:szCs w:val="18"/>
              </w:rPr>
            </w:pPr>
            <w:r w:rsidRPr="00496DF8">
              <w:rPr>
                <w:rStyle w:val="markedcontent"/>
                <w:szCs w:val="18"/>
              </w:rPr>
              <w:t>Place, date</w:t>
            </w:r>
          </w:p>
        </w:tc>
        <w:tc>
          <w:tcPr>
            <w:tcW w:w="3024" w:type="dxa"/>
            <w:tcBorders>
              <w:top w:val="none" w:sz="0" w:space="0" w:color="auto"/>
              <w:left w:val="none" w:sz="0" w:space="0" w:color="auto"/>
              <w:bottom w:val="none" w:sz="0" w:space="0" w:color="auto"/>
              <w:right w:val="none" w:sz="0" w:space="0" w:color="auto"/>
            </w:tcBorders>
            <w:shd w:val="clear" w:color="auto" w:fill="auto"/>
          </w:tcPr>
          <w:p w14:paraId="41D9EFBD" w14:textId="77777777" w:rsidR="00167305" w:rsidRPr="00496DF8" w:rsidRDefault="00167305" w:rsidP="0058376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cBorders>
            <w:shd w:val="clear" w:color="auto" w:fill="auto"/>
          </w:tcPr>
          <w:p w14:paraId="60CF0B43" w14:textId="77777777" w:rsidR="00167305" w:rsidRPr="00167305" w:rsidRDefault="00167305" w:rsidP="0058376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lang w:val="en-GB"/>
              </w:rPr>
            </w:pPr>
            <w:r w:rsidRPr="00167305">
              <w:rPr>
                <w:rStyle w:val="markedcontent"/>
                <w:szCs w:val="18"/>
                <w:lang w:val="en-GB"/>
              </w:rPr>
              <w:t>Management of the Leibniz Institute</w:t>
            </w:r>
          </w:p>
        </w:tc>
      </w:tr>
    </w:tbl>
    <w:p w14:paraId="6CAB9935" w14:textId="77777777" w:rsidR="00167305" w:rsidRPr="00167305" w:rsidRDefault="00167305" w:rsidP="00167305">
      <w:pPr>
        <w:tabs>
          <w:tab w:val="left" w:pos="6096"/>
        </w:tabs>
        <w:spacing w:after="120"/>
        <w:rPr>
          <w:rStyle w:val="markedcontent"/>
          <w:rFonts w:ascii="Arial" w:hAnsi="Arial" w:cs="Arial"/>
          <w:sz w:val="24"/>
          <w:szCs w:val="24"/>
          <w:lang w:val="en-GB"/>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67305" w:rsidRPr="0027263C" w14:paraId="474CD06E" w14:textId="77777777" w:rsidTr="0058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0E2168F1" w14:textId="77777777" w:rsidR="00167305" w:rsidRPr="00167305" w:rsidRDefault="00167305" w:rsidP="00583762">
            <w:pPr>
              <w:spacing w:after="120"/>
              <w:rPr>
                <w:rStyle w:val="markedcontent"/>
                <w:b w:val="0"/>
                <w:sz w:val="24"/>
                <w:szCs w:val="24"/>
                <w:lang w:val="en-GB"/>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C39222" w14:textId="77777777" w:rsidR="00167305" w:rsidRPr="00167305"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lang w:val="en-GB"/>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13C9FF1E" w14:textId="77777777" w:rsidR="00167305" w:rsidRPr="00167305"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lang w:val="en-GB"/>
              </w:rPr>
            </w:pPr>
          </w:p>
        </w:tc>
      </w:tr>
      <w:tr w:rsidR="00167305" w:rsidRPr="0027263C" w14:paraId="66709BB8" w14:textId="77777777" w:rsidTr="0058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E4DE15" w14:textId="77777777" w:rsidR="00167305" w:rsidRDefault="00167305" w:rsidP="00583762">
            <w:pPr>
              <w:spacing w:after="120"/>
              <w:rPr>
                <w:rStyle w:val="markedcontent"/>
                <w:szCs w:val="18"/>
              </w:rPr>
            </w:pPr>
            <w:r w:rsidRPr="00496DF8">
              <w:rPr>
                <w:rStyle w:val="markedcontent"/>
                <w:szCs w:val="18"/>
              </w:rPr>
              <w:t>Place, date</w:t>
            </w: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F28A877" w14:textId="77777777" w:rsidR="00167305" w:rsidRPr="00496DF8" w:rsidRDefault="00167305" w:rsidP="0058376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5D3B918" w14:textId="77777777" w:rsidR="00167305" w:rsidRPr="00167305" w:rsidRDefault="00167305" w:rsidP="0058376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lang w:val="en-GB"/>
              </w:rPr>
            </w:pPr>
            <w:r w:rsidRPr="00167305">
              <w:rPr>
                <w:rStyle w:val="markedcontent"/>
                <w:szCs w:val="18"/>
                <w:lang w:val="en-GB"/>
              </w:rPr>
              <w:t>Management of the Leibniz Institute</w:t>
            </w:r>
          </w:p>
        </w:tc>
      </w:tr>
    </w:tbl>
    <w:p w14:paraId="0912BF0F" w14:textId="77777777" w:rsidR="00167305" w:rsidRPr="00167305" w:rsidRDefault="00167305" w:rsidP="00167305">
      <w:pPr>
        <w:spacing w:after="120"/>
        <w:rPr>
          <w:rStyle w:val="markedcontent"/>
          <w:rFonts w:ascii="Arial" w:hAnsi="Arial" w:cs="Arial"/>
          <w:sz w:val="24"/>
          <w:szCs w:val="24"/>
          <w:lang w:val="en-GB"/>
        </w:rPr>
      </w:pPr>
    </w:p>
    <w:p w14:paraId="2F38546E" w14:textId="77777777" w:rsidR="00167305" w:rsidRPr="00167305" w:rsidRDefault="00167305" w:rsidP="00167305">
      <w:pPr>
        <w:spacing w:after="120"/>
        <w:rPr>
          <w:rStyle w:val="markedcontent"/>
          <w:rFonts w:ascii="Arial" w:hAnsi="Arial" w:cs="Arial"/>
          <w:sz w:val="24"/>
          <w:szCs w:val="24"/>
          <w:lang w:val="en-GB"/>
        </w:rPr>
      </w:pPr>
    </w:p>
    <w:p w14:paraId="1F0BB95C" w14:textId="77777777" w:rsidR="00167305" w:rsidRPr="00167305" w:rsidRDefault="00167305" w:rsidP="00167305">
      <w:pPr>
        <w:spacing w:after="120"/>
        <w:rPr>
          <w:rStyle w:val="markedcontent"/>
          <w:rFonts w:ascii="Arial" w:hAnsi="Arial" w:cs="Arial"/>
          <w:sz w:val="24"/>
          <w:szCs w:val="24"/>
          <w:lang w:val="en-G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67305" w:rsidRPr="0027263C" w14:paraId="5FB6535C" w14:textId="77777777" w:rsidTr="0058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1FD2B725" w14:textId="77777777" w:rsidR="00167305" w:rsidRPr="00167305" w:rsidRDefault="00167305" w:rsidP="00583762">
            <w:pPr>
              <w:spacing w:after="120"/>
              <w:rPr>
                <w:rStyle w:val="markedcontent"/>
                <w:b w:val="0"/>
                <w:sz w:val="24"/>
                <w:szCs w:val="24"/>
                <w:lang w:val="en-GB"/>
              </w:rPr>
            </w:pPr>
          </w:p>
        </w:tc>
        <w:tc>
          <w:tcPr>
            <w:tcW w:w="3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C8CD2C" w14:textId="77777777" w:rsidR="00167305" w:rsidRPr="00167305"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lang w:val="en-GB"/>
              </w:rPr>
            </w:pPr>
          </w:p>
        </w:tc>
        <w:tc>
          <w:tcPr>
            <w:tcW w:w="302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3F73FCCE" w14:textId="77777777" w:rsidR="00167305" w:rsidRPr="00167305"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b w:val="0"/>
                <w:sz w:val="24"/>
                <w:szCs w:val="24"/>
                <w:lang w:val="en-GB"/>
              </w:rPr>
            </w:pPr>
          </w:p>
        </w:tc>
      </w:tr>
      <w:tr w:rsidR="00167305" w:rsidRPr="0027263C" w14:paraId="510BBF21" w14:textId="77777777" w:rsidTr="0058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right w:val="none" w:sz="0" w:space="0" w:color="auto"/>
            </w:tcBorders>
            <w:shd w:val="clear" w:color="auto" w:fill="auto"/>
          </w:tcPr>
          <w:p w14:paraId="70A8D92B" w14:textId="77777777" w:rsidR="00167305" w:rsidRDefault="00167305" w:rsidP="00583762">
            <w:pPr>
              <w:spacing w:after="120"/>
              <w:rPr>
                <w:rStyle w:val="markedcontent"/>
                <w:szCs w:val="18"/>
              </w:rPr>
            </w:pPr>
            <w:r w:rsidRPr="00496DF8">
              <w:rPr>
                <w:rStyle w:val="markedcontent"/>
                <w:szCs w:val="18"/>
              </w:rPr>
              <w:t>Place, date</w:t>
            </w:r>
          </w:p>
        </w:tc>
        <w:tc>
          <w:tcPr>
            <w:tcW w:w="3024" w:type="dxa"/>
            <w:tcBorders>
              <w:top w:val="none" w:sz="0" w:space="0" w:color="auto"/>
              <w:left w:val="none" w:sz="0" w:space="0" w:color="auto"/>
              <w:bottom w:val="none" w:sz="0" w:space="0" w:color="auto"/>
              <w:right w:val="none" w:sz="0" w:space="0" w:color="auto"/>
            </w:tcBorders>
            <w:shd w:val="clear" w:color="auto" w:fill="auto"/>
          </w:tcPr>
          <w:p w14:paraId="18A04447" w14:textId="77777777" w:rsidR="00167305" w:rsidRPr="00496DF8" w:rsidRDefault="00167305" w:rsidP="0058376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one" w:sz="0" w:space="0" w:color="auto"/>
              <w:bottom w:val="none" w:sz="0" w:space="0" w:color="auto"/>
              <w:right w:val="none" w:sz="0" w:space="0" w:color="auto"/>
            </w:tcBorders>
            <w:shd w:val="clear" w:color="auto" w:fill="auto"/>
          </w:tcPr>
          <w:p w14:paraId="576822CC" w14:textId="77777777" w:rsidR="00167305" w:rsidRPr="00167305" w:rsidRDefault="00167305" w:rsidP="0058376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lang w:val="en-GB"/>
              </w:rPr>
            </w:pPr>
            <w:r w:rsidRPr="00167305">
              <w:rPr>
                <w:rStyle w:val="markedcontent"/>
                <w:szCs w:val="18"/>
                <w:lang w:val="en-GB"/>
              </w:rPr>
              <w:t>President or rector of the university</w:t>
            </w:r>
          </w:p>
        </w:tc>
      </w:tr>
      <w:tr w:rsidR="00167305" w:rsidRPr="0027263C" w14:paraId="0C70E27D" w14:textId="77777777" w:rsidTr="0058376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nil"/>
              <w:left w:val="nil"/>
              <w:bottom w:val="single" w:sz="4" w:space="0" w:color="auto"/>
              <w:right w:val="nil"/>
            </w:tcBorders>
            <w:shd w:val="clear" w:color="auto" w:fill="auto"/>
          </w:tcPr>
          <w:p w14:paraId="4AB038B8" w14:textId="77777777" w:rsidR="00167305" w:rsidRPr="00167305" w:rsidRDefault="00167305" w:rsidP="00583762">
            <w:pPr>
              <w:spacing w:before="0" w:after="120"/>
              <w:rPr>
                <w:rStyle w:val="markedcontent"/>
                <w:sz w:val="24"/>
                <w:szCs w:val="24"/>
                <w:lang w:val="en-GB"/>
              </w:rPr>
            </w:pPr>
          </w:p>
          <w:p w14:paraId="657CBB9D" w14:textId="77777777" w:rsidR="00167305" w:rsidRPr="00167305" w:rsidRDefault="00167305" w:rsidP="00583762">
            <w:pPr>
              <w:spacing w:after="120"/>
              <w:rPr>
                <w:rStyle w:val="markedcontent"/>
                <w:sz w:val="24"/>
                <w:szCs w:val="24"/>
                <w:lang w:val="en-GB"/>
              </w:rPr>
            </w:pPr>
          </w:p>
        </w:tc>
        <w:tc>
          <w:tcPr>
            <w:tcW w:w="3024" w:type="dxa"/>
            <w:tcBorders>
              <w:top w:val="nil"/>
              <w:left w:val="nil"/>
              <w:bottom w:val="nil"/>
              <w:right w:val="nil"/>
            </w:tcBorders>
            <w:shd w:val="clear" w:color="auto" w:fill="auto"/>
          </w:tcPr>
          <w:p w14:paraId="7D366EE4" w14:textId="77777777" w:rsidR="00167305" w:rsidRPr="00167305" w:rsidRDefault="00167305" w:rsidP="00583762">
            <w:pPr>
              <w:spacing w:after="120"/>
              <w:cnfStyle w:val="000000010000" w:firstRow="0" w:lastRow="0" w:firstColumn="0" w:lastColumn="0" w:oddVBand="0" w:evenVBand="0" w:oddHBand="0" w:evenHBand="1" w:firstRowFirstColumn="0" w:firstRowLastColumn="0" w:lastRowFirstColumn="0" w:lastRowLastColumn="0"/>
              <w:rPr>
                <w:rStyle w:val="markedcontent"/>
                <w:sz w:val="24"/>
                <w:szCs w:val="24"/>
                <w:lang w:val="en-GB"/>
              </w:rPr>
            </w:pPr>
          </w:p>
        </w:tc>
        <w:tc>
          <w:tcPr>
            <w:tcW w:w="3024" w:type="dxa"/>
            <w:tcBorders>
              <w:top w:val="nil"/>
              <w:left w:val="nil"/>
              <w:bottom w:val="single" w:sz="4" w:space="0" w:color="auto"/>
              <w:right w:val="nil"/>
            </w:tcBorders>
            <w:shd w:val="clear" w:color="auto" w:fill="auto"/>
          </w:tcPr>
          <w:p w14:paraId="2C492082" w14:textId="77777777" w:rsidR="00167305" w:rsidRPr="00167305" w:rsidRDefault="00167305" w:rsidP="00583762">
            <w:pPr>
              <w:spacing w:after="120"/>
              <w:cnfStyle w:val="000000010000" w:firstRow="0" w:lastRow="0" w:firstColumn="0" w:lastColumn="0" w:oddVBand="0" w:evenVBand="0" w:oddHBand="0" w:evenHBand="1" w:firstRowFirstColumn="0" w:firstRowLastColumn="0" w:lastRowFirstColumn="0" w:lastRowLastColumn="0"/>
              <w:rPr>
                <w:rStyle w:val="markedcontent"/>
                <w:sz w:val="24"/>
                <w:szCs w:val="24"/>
                <w:lang w:val="en-GB"/>
              </w:rPr>
            </w:pPr>
          </w:p>
        </w:tc>
      </w:tr>
      <w:tr w:rsidR="00167305" w:rsidRPr="0027263C" w14:paraId="11F59512" w14:textId="77777777" w:rsidTr="0058376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il"/>
              <w:bottom w:val="nil"/>
              <w:right w:val="nil"/>
            </w:tcBorders>
            <w:shd w:val="clear" w:color="auto" w:fill="auto"/>
          </w:tcPr>
          <w:p w14:paraId="61AD7EEB" w14:textId="77777777" w:rsidR="00167305" w:rsidRDefault="00167305" w:rsidP="00583762">
            <w:pPr>
              <w:spacing w:after="120"/>
              <w:rPr>
                <w:rStyle w:val="markedcontent"/>
                <w:szCs w:val="18"/>
              </w:rPr>
            </w:pPr>
            <w:r w:rsidRPr="00496DF8">
              <w:rPr>
                <w:rStyle w:val="markedcontent"/>
                <w:szCs w:val="18"/>
              </w:rPr>
              <w:t>Place, date</w:t>
            </w:r>
          </w:p>
        </w:tc>
        <w:tc>
          <w:tcPr>
            <w:tcW w:w="3024" w:type="dxa"/>
            <w:tcBorders>
              <w:top w:val="nil"/>
              <w:left w:val="nil"/>
              <w:bottom w:val="nil"/>
              <w:right w:val="nil"/>
            </w:tcBorders>
            <w:shd w:val="clear" w:color="auto" w:fill="auto"/>
          </w:tcPr>
          <w:p w14:paraId="57EAEF56" w14:textId="77777777" w:rsidR="00167305" w:rsidRPr="00496DF8" w:rsidRDefault="00167305" w:rsidP="0058376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il"/>
              <w:bottom w:val="nil"/>
              <w:right w:val="nil"/>
            </w:tcBorders>
            <w:shd w:val="clear" w:color="auto" w:fill="auto"/>
          </w:tcPr>
          <w:p w14:paraId="6AEC9AA5" w14:textId="77777777" w:rsidR="00167305" w:rsidRPr="00167305" w:rsidRDefault="00167305" w:rsidP="0058376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lang w:val="en-GB"/>
              </w:rPr>
            </w:pPr>
            <w:r w:rsidRPr="00167305">
              <w:rPr>
                <w:rStyle w:val="markedcontent"/>
                <w:szCs w:val="18"/>
                <w:lang w:val="en-GB"/>
              </w:rPr>
              <w:t>President or rector of the university</w:t>
            </w:r>
          </w:p>
        </w:tc>
      </w:tr>
    </w:tbl>
    <w:p w14:paraId="15648106" w14:textId="77777777" w:rsidR="00167305" w:rsidRPr="00167305" w:rsidRDefault="00167305" w:rsidP="00167305">
      <w:pPr>
        <w:spacing w:after="120"/>
        <w:rPr>
          <w:rStyle w:val="markedcontent"/>
          <w:sz w:val="24"/>
          <w:szCs w:val="24"/>
          <w:lang w:val="en-GB"/>
        </w:rPr>
      </w:pPr>
    </w:p>
    <w:tbl>
      <w:tblPr>
        <w:tblStyle w:val="Tabellenraster"/>
        <w:tblW w:w="0" w:type="auto"/>
        <w:tblInd w:w="-5" w:type="dxa"/>
        <w:tblLook w:val="04A0" w:firstRow="1" w:lastRow="0" w:firstColumn="1" w:lastColumn="0" w:noHBand="0" w:noVBand="1"/>
      </w:tblPr>
      <w:tblGrid>
        <w:gridCol w:w="3024"/>
        <w:gridCol w:w="3024"/>
        <w:gridCol w:w="3024"/>
      </w:tblGrid>
      <w:tr w:rsidR="00167305" w:rsidRPr="00496DF8" w14:paraId="51F372E3" w14:textId="77777777" w:rsidTr="0058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top w:val="nil"/>
              <w:left w:val="nil"/>
              <w:bottom w:val="single" w:sz="4" w:space="0" w:color="auto"/>
              <w:right w:val="nil"/>
            </w:tcBorders>
            <w:shd w:val="clear" w:color="auto" w:fill="auto"/>
          </w:tcPr>
          <w:p w14:paraId="4BB68078" w14:textId="77777777" w:rsidR="00167305" w:rsidRDefault="00167305" w:rsidP="00583762">
            <w:pPr>
              <w:spacing w:before="0" w:after="120"/>
              <w:rPr>
                <w:rStyle w:val="markedcontent"/>
                <w:b w:val="0"/>
                <w:color w:val="auto"/>
                <w:sz w:val="24"/>
                <w:szCs w:val="24"/>
              </w:rPr>
            </w:pPr>
            <w:r w:rsidRPr="007E2F85">
              <w:rPr>
                <w:rStyle w:val="markedcontent"/>
                <w:color w:val="auto"/>
                <w:sz w:val="24"/>
                <w:szCs w:val="24"/>
              </w:rPr>
              <w:t>(Optional):</w:t>
            </w:r>
          </w:p>
          <w:p w14:paraId="336B6BC3" w14:textId="77777777" w:rsidR="00167305" w:rsidRPr="007E2F85" w:rsidRDefault="00167305" w:rsidP="00583762">
            <w:pPr>
              <w:spacing w:before="0" w:after="120"/>
              <w:rPr>
                <w:rStyle w:val="markedcontent"/>
                <w:b w:val="0"/>
                <w:color w:val="auto"/>
                <w:sz w:val="24"/>
                <w:szCs w:val="24"/>
              </w:rPr>
            </w:pPr>
          </w:p>
          <w:p w14:paraId="3B11EE75" w14:textId="77777777" w:rsidR="00167305" w:rsidRPr="00CC5F9A" w:rsidRDefault="00167305" w:rsidP="00583762">
            <w:pPr>
              <w:spacing w:before="0" w:after="120"/>
              <w:rPr>
                <w:rStyle w:val="markedcontent"/>
                <w:b w:val="0"/>
                <w:color w:val="auto"/>
                <w:sz w:val="24"/>
                <w:szCs w:val="24"/>
              </w:rPr>
            </w:pPr>
          </w:p>
          <w:p w14:paraId="39F5D772" w14:textId="77777777" w:rsidR="00167305" w:rsidRPr="007E2F85" w:rsidRDefault="00167305" w:rsidP="00583762">
            <w:pPr>
              <w:spacing w:after="120"/>
              <w:rPr>
                <w:rStyle w:val="markedcontent"/>
                <w:color w:val="auto"/>
                <w:sz w:val="24"/>
                <w:szCs w:val="24"/>
              </w:rPr>
            </w:pPr>
          </w:p>
        </w:tc>
        <w:tc>
          <w:tcPr>
            <w:tcW w:w="3024" w:type="dxa"/>
            <w:tcBorders>
              <w:top w:val="nil"/>
              <w:left w:val="nil"/>
              <w:bottom w:val="nil"/>
              <w:right w:val="nil"/>
            </w:tcBorders>
            <w:shd w:val="clear" w:color="auto" w:fill="auto"/>
          </w:tcPr>
          <w:p w14:paraId="2756FB32" w14:textId="77777777" w:rsidR="00167305" w:rsidRPr="00496DF8"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sz w:val="24"/>
                <w:szCs w:val="24"/>
              </w:rPr>
            </w:pPr>
          </w:p>
        </w:tc>
        <w:tc>
          <w:tcPr>
            <w:tcW w:w="3024" w:type="dxa"/>
            <w:tcBorders>
              <w:top w:val="nil"/>
              <w:left w:val="nil"/>
              <w:bottom w:val="single" w:sz="4" w:space="0" w:color="auto"/>
              <w:right w:val="nil"/>
            </w:tcBorders>
            <w:shd w:val="clear" w:color="auto" w:fill="auto"/>
          </w:tcPr>
          <w:p w14:paraId="4EEF6B47" w14:textId="77777777" w:rsidR="00167305" w:rsidRPr="00496DF8" w:rsidRDefault="00167305" w:rsidP="00583762">
            <w:pPr>
              <w:spacing w:after="120"/>
              <w:cnfStyle w:val="100000000000" w:firstRow="1" w:lastRow="0" w:firstColumn="0" w:lastColumn="0" w:oddVBand="0" w:evenVBand="0" w:oddHBand="0" w:evenHBand="0" w:firstRowFirstColumn="0" w:firstRowLastColumn="0" w:lastRowFirstColumn="0" w:lastRowLastColumn="0"/>
              <w:rPr>
                <w:rStyle w:val="markedcontent"/>
                <w:sz w:val="24"/>
                <w:szCs w:val="24"/>
              </w:rPr>
            </w:pPr>
          </w:p>
        </w:tc>
      </w:tr>
      <w:tr w:rsidR="00167305" w:rsidRPr="00496DF8" w14:paraId="3821F98C" w14:textId="77777777" w:rsidTr="0058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il"/>
              <w:bottom w:val="nil"/>
              <w:right w:val="nil"/>
            </w:tcBorders>
            <w:shd w:val="clear" w:color="auto" w:fill="auto"/>
          </w:tcPr>
          <w:p w14:paraId="038B3E1E" w14:textId="77777777" w:rsidR="00167305" w:rsidRDefault="00167305" w:rsidP="00583762">
            <w:pPr>
              <w:spacing w:after="120"/>
              <w:rPr>
                <w:rStyle w:val="markedcontent"/>
                <w:szCs w:val="18"/>
              </w:rPr>
            </w:pPr>
            <w:r w:rsidRPr="00496DF8">
              <w:rPr>
                <w:rStyle w:val="markedcontent"/>
                <w:szCs w:val="18"/>
              </w:rPr>
              <w:t>Place, date</w:t>
            </w:r>
          </w:p>
        </w:tc>
        <w:tc>
          <w:tcPr>
            <w:tcW w:w="3024" w:type="dxa"/>
            <w:tcBorders>
              <w:top w:val="nil"/>
              <w:left w:val="nil"/>
              <w:bottom w:val="nil"/>
              <w:right w:val="nil"/>
            </w:tcBorders>
            <w:shd w:val="clear" w:color="auto" w:fill="auto"/>
          </w:tcPr>
          <w:p w14:paraId="0FDABB99" w14:textId="77777777" w:rsidR="00167305" w:rsidRPr="00496DF8" w:rsidRDefault="00167305" w:rsidP="00583762">
            <w:pPr>
              <w:spacing w:after="120"/>
              <w:cnfStyle w:val="000000100000" w:firstRow="0" w:lastRow="0" w:firstColumn="0" w:lastColumn="0" w:oddVBand="0" w:evenVBand="0" w:oddHBand="1" w:evenHBand="0" w:firstRowFirstColumn="0" w:firstRowLastColumn="0" w:lastRowFirstColumn="0" w:lastRowLastColumn="0"/>
              <w:rPr>
                <w:rStyle w:val="markedcontent"/>
                <w:szCs w:val="18"/>
              </w:rPr>
            </w:pPr>
          </w:p>
        </w:tc>
        <w:tc>
          <w:tcPr>
            <w:tcW w:w="3024" w:type="dxa"/>
            <w:tcBorders>
              <w:top w:val="single" w:sz="4" w:space="0" w:color="auto"/>
              <w:left w:val="nil"/>
              <w:bottom w:val="nil"/>
              <w:right w:val="nil"/>
            </w:tcBorders>
            <w:shd w:val="clear" w:color="auto" w:fill="auto"/>
          </w:tcPr>
          <w:p w14:paraId="555BA6FC" w14:textId="77777777" w:rsidR="00167305" w:rsidRDefault="00167305" w:rsidP="00583762">
            <w:pPr>
              <w:spacing w:after="120"/>
              <w:jc w:val="left"/>
              <w:cnfStyle w:val="000000100000" w:firstRow="0" w:lastRow="0" w:firstColumn="0" w:lastColumn="0" w:oddVBand="0" w:evenVBand="0" w:oddHBand="1" w:evenHBand="0" w:firstRowFirstColumn="0" w:firstRowLastColumn="0" w:lastRowFirstColumn="0" w:lastRowLastColumn="0"/>
              <w:rPr>
                <w:rStyle w:val="markedcontent"/>
                <w:szCs w:val="18"/>
              </w:rPr>
            </w:pPr>
            <w:r>
              <w:rPr>
                <w:rStyle w:val="markedcontent"/>
                <w:szCs w:val="18"/>
              </w:rPr>
              <w:t>Faculty</w:t>
            </w:r>
          </w:p>
        </w:tc>
      </w:tr>
    </w:tbl>
    <w:p w14:paraId="0A6F4E33" w14:textId="77777777" w:rsidR="00167305" w:rsidRDefault="00167305" w:rsidP="00167305">
      <w:pPr>
        <w:spacing w:after="120"/>
        <w:rPr>
          <w:rStyle w:val="markedcontent"/>
          <w:sz w:val="24"/>
          <w:szCs w:val="24"/>
        </w:rPr>
      </w:pPr>
    </w:p>
    <w:p w14:paraId="6B17A1F0" w14:textId="77777777" w:rsidR="007E2F85" w:rsidRPr="00A821AF" w:rsidRDefault="007E2F85" w:rsidP="00D02C61">
      <w:pPr>
        <w:spacing w:after="160" w:line="259" w:lineRule="auto"/>
        <w:rPr>
          <w:rStyle w:val="markedcontent"/>
          <w:sz w:val="24"/>
          <w:szCs w:val="24"/>
        </w:rPr>
      </w:pPr>
    </w:p>
    <w:sectPr w:rsidR="007E2F85" w:rsidRPr="00A821AF" w:rsidSect="00355023">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AD41" w14:textId="77777777" w:rsidR="00B65764" w:rsidRDefault="00B65764" w:rsidP="00BD081C">
      <w:pPr>
        <w:spacing w:after="0" w:line="240" w:lineRule="auto"/>
      </w:pPr>
      <w:r>
        <w:separator/>
      </w:r>
    </w:p>
  </w:endnote>
  <w:endnote w:type="continuationSeparator" w:id="0">
    <w:p w14:paraId="428C105B" w14:textId="77777777" w:rsidR="00B65764" w:rsidRDefault="00B65764" w:rsidP="00B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93923"/>
      <w:docPartObj>
        <w:docPartGallery w:val="Page Numbers (Bottom of Page)"/>
        <w:docPartUnique/>
      </w:docPartObj>
    </w:sdtPr>
    <w:sdtEndPr/>
    <w:sdtContent>
      <w:p w14:paraId="602664F7" w14:textId="77777777" w:rsidR="00B274BD" w:rsidRDefault="00B274BD">
        <w:pPr>
          <w:pStyle w:val="Fuzeile"/>
          <w:jc w:val="right"/>
        </w:pPr>
        <w:r>
          <w:fldChar w:fldCharType="begin"/>
        </w:r>
        <w:r>
          <w:instrText>PAGE   \* MERGEFORMAT</w:instrText>
        </w:r>
        <w:r>
          <w:fldChar w:fldCharType="separate"/>
        </w:r>
        <w:r>
          <w:t>2</w:t>
        </w:r>
        <w:r>
          <w:fldChar w:fldCharType="end"/>
        </w:r>
      </w:p>
    </w:sdtContent>
  </w:sdt>
  <w:p w14:paraId="3BFC3671" w14:textId="77777777" w:rsidR="00B274BD" w:rsidRDefault="00B27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EAC9" w14:textId="77777777" w:rsidR="00B65764" w:rsidRDefault="00B65764" w:rsidP="00BD081C">
      <w:pPr>
        <w:spacing w:after="0" w:line="240" w:lineRule="auto"/>
      </w:pPr>
      <w:r>
        <w:separator/>
      </w:r>
    </w:p>
  </w:footnote>
  <w:footnote w:type="continuationSeparator" w:id="0">
    <w:p w14:paraId="7887D5B3" w14:textId="77777777" w:rsidR="00B65764" w:rsidRDefault="00B65764" w:rsidP="00BD081C">
      <w:pPr>
        <w:spacing w:after="0" w:line="240" w:lineRule="auto"/>
      </w:pPr>
      <w:r>
        <w:continuationSeparator/>
      </w:r>
    </w:p>
  </w:footnote>
  <w:footnote w:id="1">
    <w:p w14:paraId="13F9AA80" w14:textId="6C65AABA" w:rsidR="00DE2ED0" w:rsidRDefault="00DE2ED0">
      <w:pPr>
        <w:pStyle w:val="Funotentext"/>
      </w:pPr>
      <w:r>
        <w:rPr>
          <w:rStyle w:val="Funotenzeichen"/>
        </w:rPr>
        <w:footnoteRef/>
      </w:r>
      <w:r>
        <w:t xml:space="preserve"> </w:t>
      </w:r>
      <w:r w:rsidRPr="0027263C">
        <w:rPr>
          <w:rStyle w:val="markedcontent"/>
          <w:rFonts w:ascii="Arial" w:hAnsi="Arial" w:cs="Arial"/>
          <w:sz w:val="18"/>
          <w:szCs w:val="18"/>
        </w:rPr>
        <w:t xml:space="preserve">Bitte belegen Sie, dass es sich um ein festgelegtes </w:t>
      </w:r>
      <w:proofErr w:type="spellStart"/>
      <w:r w:rsidRPr="0027263C">
        <w:rPr>
          <w:rStyle w:val="markedcontent"/>
          <w:rFonts w:ascii="Arial" w:hAnsi="Arial" w:cs="Arial"/>
          <w:sz w:val="18"/>
          <w:szCs w:val="18"/>
        </w:rPr>
        <w:t>Tenure</w:t>
      </w:r>
      <w:proofErr w:type="spellEnd"/>
      <w:r w:rsidRPr="0027263C">
        <w:rPr>
          <w:rStyle w:val="markedcontent"/>
          <w:rFonts w:ascii="Arial" w:hAnsi="Arial" w:cs="Arial"/>
          <w:sz w:val="18"/>
          <w:szCs w:val="18"/>
        </w:rPr>
        <w:t xml:space="preserve"> Track</w:t>
      </w:r>
      <w:r w:rsidR="0027263C">
        <w:rPr>
          <w:rStyle w:val="markedcontent"/>
          <w:rFonts w:ascii="Arial" w:hAnsi="Arial" w:cs="Arial"/>
          <w:sz w:val="18"/>
          <w:szCs w:val="18"/>
        </w:rPr>
        <w:t>-</w:t>
      </w:r>
      <w:r w:rsidRPr="0027263C">
        <w:rPr>
          <w:rStyle w:val="markedcontent"/>
          <w:rFonts w:ascii="Arial" w:hAnsi="Arial" w:cs="Arial"/>
          <w:sz w:val="18"/>
          <w:szCs w:val="18"/>
        </w:rPr>
        <w:t>Verfahren handelt, das eine Entfristung nach erfolgreicher Evaluierung der Kandidatin im vierten Förderjahr vorsieht</w:t>
      </w:r>
      <w:r w:rsidR="00373A95" w:rsidRPr="0027263C">
        <w:rPr>
          <w:rStyle w:val="markedcontent"/>
          <w:rFonts w:ascii="Arial" w:hAnsi="Arial" w:cs="Arial"/>
          <w:sz w:val="18"/>
          <w:szCs w:val="18"/>
        </w:rPr>
        <w:t>.</w:t>
      </w:r>
    </w:p>
  </w:footnote>
  <w:footnote w:id="2">
    <w:p w14:paraId="3F72EDF5" w14:textId="77777777" w:rsidR="004C0B61" w:rsidRPr="00643724" w:rsidRDefault="004C0B61">
      <w:pPr>
        <w:pStyle w:val="Funotentext"/>
        <w:rPr>
          <w:rFonts w:ascii="Arial" w:hAnsi="Arial" w:cs="Arial"/>
          <w:sz w:val="18"/>
          <w:szCs w:val="18"/>
        </w:rPr>
      </w:pPr>
      <w:r w:rsidRPr="00643724">
        <w:rPr>
          <w:rStyle w:val="Funotenzeichen"/>
          <w:rFonts w:ascii="Arial" w:hAnsi="Arial" w:cs="Arial"/>
          <w:sz w:val="18"/>
          <w:szCs w:val="18"/>
        </w:rPr>
        <w:footnoteRef/>
      </w:r>
      <w:r w:rsidRPr="00643724">
        <w:rPr>
          <w:rFonts w:ascii="Arial" w:hAnsi="Arial" w:cs="Arial"/>
          <w:sz w:val="18"/>
          <w:szCs w:val="18"/>
        </w:rPr>
        <w:t xml:space="preserve"> </w:t>
      </w:r>
      <w:r w:rsidR="00643724">
        <w:rPr>
          <w:rFonts w:ascii="Arial" w:hAnsi="Arial" w:cs="Arial"/>
          <w:sz w:val="18"/>
          <w:szCs w:val="18"/>
        </w:rPr>
        <w:t>Es ist möglich, d</w:t>
      </w:r>
      <w:r w:rsidRPr="00643724">
        <w:rPr>
          <w:rFonts w:ascii="Arial" w:hAnsi="Arial" w:cs="Arial"/>
          <w:sz w:val="18"/>
          <w:szCs w:val="18"/>
        </w:rPr>
        <w:t xml:space="preserve">ie Ausschreibung </w:t>
      </w:r>
      <w:r w:rsidR="00643724">
        <w:rPr>
          <w:rFonts w:ascii="Arial" w:hAnsi="Arial" w:cs="Arial"/>
          <w:sz w:val="18"/>
          <w:szCs w:val="18"/>
        </w:rPr>
        <w:t>erst im Erfolgsfall</w:t>
      </w:r>
      <w:r w:rsidR="00414CDE">
        <w:rPr>
          <w:rFonts w:ascii="Arial" w:hAnsi="Arial" w:cs="Arial"/>
          <w:sz w:val="18"/>
          <w:szCs w:val="18"/>
        </w:rPr>
        <w:t xml:space="preserve"> </w:t>
      </w:r>
      <w:r w:rsidR="00414CDE" w:rsidRPr="00414CDE">
        <w:rPr>
          <w:rFonts w:ascii="Arial" w:hAnsi="Arial" w:cs="Arial"/>
          <w:i/>
          <w:iCs/>
          <w:color w:val="000000"/>
          <w:sz w:val="18"/>
          <w:szCs w:val="18"/>
          <w:lang w:eastAsia="de-DE"/>
        </w:rPr>
        <w:t>–</w:t>
      </w:r>
      <w:r w:rsidR="00414CDE">
        <w:rPr>
          <w:rFonts w:ascii="Arial" w:hAnsi="Arial" w:cs="Arial"/>
          <w:i/>
          <w:iCs/>
          <w:color w:val="000000"/>
          <w:lang w:eastAsia="de-DE"/>
        </w:rPr>
        <w:t xml:space="preserve"> </w:t>
      </w:r>
      <w:r w:rsidRPr="00643724">
        <w:rPr>
          <w:rFonts w:ascii="Arial" w:hAnsi="Arial" w:cs="Arial"/>
          <w:sz w:val="18"/>
          <w:szCs w:val="18"/>
        </w:rPr>
        <w:t>nach der Bewilligung des Antrags</w:t>
      </w:r>
      <w:r w:rsidR="00414CDE">
        <w:rPr>
          <w:rFonts w:ascii="Arial" w:hAnsi="Arial" w:cs="Arial"/>
          <w:sz w:val="18"/>
          <w:szCs w:val="18"/>
        </w:rPr>
        <w:t xml:space="preserve"> </w:t>
      </w:r>
      <w:r w:rsidR="00414CDE" w:rsidRPr="00414CDE">
        <w:rPr>
          <w:rFonts w:ascii="Arial" w:hAnsi="Arial" w:cs="Arial"/>
          <w:i/>
          <w:iCs/>
          <w:color w:val="000000"/>
          <w:sz w:val="18"/>
          <w:szCs w:val="18"/>
          <w:lang w:eastAsia="de-DE"/>
        </w:rPr>
        <w:t>–</w:t>
      </w:r>
      <w:r w:rsidR="00414CDE">
        <w:rPr>
          <w:rFonts w:ascii="Arial" w:hAnsi="Arial" w:cs="Arial"/>
          <w:sz w:val="18"/>
          <w:szCs w:val="18"/>
        </w:rPr>
        <w:t xml:space="preserve"> </w:t>
      </w:r>
      <w:r w:rsidR="00643724">
        <w:rPr>
          <w:rFonts w:ascii="Arial" w:hAnsi="Arial" w:cs="Arial"/>
          <w:sz w:val="18"/>
          <w:szCs w:val="18"/>
        </w:rPr>
        <w:t>zu veröffentlichen</w:t>
      </w:r>
      <w:r w:rsidRPr="00643724">
        <w:rPr>
          <w:rFonts w:ascii="Arial" w:hAnsi="Arial" w:cs="Arial"/>
          <w:sz w:val="18"/>
          <w:szCs w:val="18"/>
        </w:rPr>
        <w:t>.</w:t>
      </w:r>
    </w:p>
  </w:footnote>
  <w:footnote w:id="3">
    <w:p w14:paraId="08BFEE22" w14:textId="7D5E4691" w:rsidR="0027263C" w:rsidRPr="0027263C" w:rsidRDefault="0027263C">
      <w:pPr>
        <w:pStyle w:val="Funotentext"/>
        <w:rPr>
          <w:lang w:val="en-GB"/>
        </w:rPr>
      </w:pPr>
      <w:r>
        <w:rPr>
          <w:rStyle w:val="Funotenzeichen"/>
        </w:rPr>
        <w:footnoteRef/>
      </w:r>
      <w:r w:rsidRPr="0027263C">
        <w:rPr>
          <w:lang w:val="en-GB"/>
        </w:rPr>
        <w:t xml:space="preserve"> </w:t>
      </w:r>
      <w:r w:rsidRPr="0027263C">
        <w:rPr>
          <w:rFonts w:ascii="Arial" w:hAnsi="Arial" w:cs="Arial"/>
          <w:sz w:val="18"/>
          <w:szCs w:val="18"/>
          <w:lang w:val="en-GB"/>
        </w:rPr>
        <w:t>Please provide evidence that this is a fixed tenure track procedure, which provides for a permanent position after successful evaluation of the candidate in the fourth year of funding.</w:t>
      </w:r>
    </w:p>
  </w:footnote>
  <w:footnote w:id="4">
    <w:p w14:paraId="371FB36F" w14:textId="77777777" w:rsidR="00167305" w:rsidRPr="00167305" w:rsidRDefault="00167305" w:rsidP="00167305">
      <w:pPr>
        <w:pStyle w:val="Funotentext"/>
        <w:rPr>
          <w:rFonts w:ascii="Arial" w:hAnsi="Arial" w:cs="Arial"/>
          <w:sz w:val="18"/>
          <w:szCs w:val="18"/>
          <w:lang w:val="en-GB"/>
        </w:rPr>
      </w:pPr>
      <w:r w:rsidRPr="00643724">
        <w:rPr>
          <w:rStyle w:val="Funotenzeichen"/>
          <w:rFonts w:ascii="Arial" w:hAnsi="Arial" w:cs="Arial"/>
          <w:sz w:val="18"/>
          <w:szCs w:val="18"/>
        </w:rPr>
        <w:footnoteRef/>
      </w:r>
      <w:r w:rsidRPr="00167305">
        <w:rPr>
          <w:rFonts w:ascii="Arial" w:hAnsi="Arial" w:cs="Arial"/>
          <w:sz w:val="18"/>
          <w:szCs w:val="18"/>
          <w:lang w:val="en-GB"/>
        </w:rPr>
        <w:t xml:space="preserve"> It is possible to publish the </w:t>
      </w:r>
      <w:proofErr w:type="gramStart"/>
      <w:r w:rsidRPr="00167305">
        <w:rPr>
          <w:rFonts w:ascii="Arial" w:hAnsi="Arial" w:cs="Arial"/>
          <w:sz w:val="18"/>
          <w:szCs w:val="18"/>
          <w:lang w:val="en-GB"/>
        </w:rPr>
        <w:t>call in</w:t>
      </w:r>
      <w:proofErr w:type="gramEnd"/>
      <w:r w:rsidRPr="00167305">
        <w:rPr>
          <w:rFonts w:ascii="Arial" w:hAnsi="Arial" w:cs="Arial"/>
          <w:sz w:val="18"/>
          <w:szCs w:val="18"/>
          <w:lang w:val="en-GB"/>
        </w:rPr>
        <w:t xml:space="preserve"> case of success, after the application is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2566" w14:textId="77777777" w:rsidR="00355023" w:rsidRPr="00355023" w:rsidRDefault="00355023" w:rsidP="00355023">
    <w:pPr>
      <w:rPr>
        <w:rFonts w:ascii="Arial" w:hAnsi="Arial" w:cs="Arial"/>
        <w:i/>
        <w:iCs/>
        <w:color w:val="000000"/>
        <w:lang w:val="en-US" w:eastAsia="de-DE"/>
      </w:rPr>
    </w:pPr>
    <w:r w:rsidRPr="00355023">
      <w:rPr>
        <w:rFonts w:ascii="Arial" w:hAnsi="Arial" w:cs="Arial"/>
        <w:i/>
        <w:iCs/>
        <w:color w:val="000000"/>
        <w:lang w:val="en-US" w:eastAsia="de-DE"/>
      </w:rPr>
      <w:t>– for English version please see below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7E05"/>
    <w:multiLevelType w:val="hybridMultilevel"/>
    <w:tmpl w:val="CC2EB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A16FC"/>
    <w:multiLevelType w:val="hybridMultilevel"/>
    <w:tmpl w:val="3C9A360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7634A4F"/>
    <w:multiLevelType w:val="hybridMultilevel"/>
    <w:tmpl w:val="EEE0C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64F95"/>
    <w:multiLevelType w:val="hybridMultilevel"/>
    <w:tmpl w:val="9260D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0425C"/>
    <w:multiLevelType w:val="hybridMultilevel"/>
    <w:tmpl w:val="5DDC3FDE"/>
    <w:lvl w:ilvl="0" w:tplc="4B3CA55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E3438B"/>
    <w:multiLevelType w:val="hybridMultilevel"/>
    <w:tmpl w:val="E7AC4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1C"/>
    <w:rsid w:val="00067661"/>
    <w:rsid w:val="00067A0A"/>
    <w:rsid w:val="00074625"/>
    <w:rsid w:val="000968AA"/>
    <w:rsid w:val="000B2353"/>
    <w:rsid w:val="000D4C6A"/>
    <w:rsid w:val="00111E44"/>
    <w:rsid w:val="00131F31"/>
    <w:rsid w:val="00147A07"/>
    <w:rsid w:val="00167305"/>
    <w:rsid w:val="001A5E21"/>
    <w:rsid w:val="001E4018"/>
    <w:rsid w:val="0022778E"/>
    <w:rsid w:val="00240F5F"/>
    <w:rsid w:val="002448C0"/>
    <w:rsid w:val="00266926"/>
    <w:rsid w:val="0027263C"/>
    <w:rsid w:val="0027271E"/>
    <w:rsid w:val="002B052F"/>
    <w:rsid w:val="00346204"/>
    <w:rsid w:val="00353C55"/>
    <w:rsid w:val="00355023"/>
    <w:rsid w:val="00356E7C"/>
    <w:rsid w:val="00360D98"/>
    <w:rsid w:val="00373A95"/>
    <w:rsid w:val="003A36FE"/>
    <w:rsid w:val="003B6134"/>
    <w:rsid w:val="003D2FD3"/>
    <w:rsid w:val="003E3F90"/>
    <w:rsid w:val="00414CDE"/>
    <w:rsid w:val="00420D5E"/>
    <w:rsid w:val="0042181C"/>
    <w:rsid w:val="004353AB"/>
    <w:rsid w:val="00460EEE"/>
    <w:rsid w:val="00496DF8"/>
    <w:rsid w:val="004C0B61"/>
    <w:rsid w:val="004F458D"/>
    <w:rsid w:val="00512769"/>
    <w:rsid w:val="00522399"/>
    <w:rsid w:val="00575E7E"/>
    <w:rsid w:val="00594B15"/>
    <w:rsid w:val="005B3CC4"/>
    <w:rsid w:val="005D52F7"/>
    <w:rsid w:val="00604825"/>
    <w:rsid w:val="00643724"/>
    <w:rsid w:val="0064694A"/>
    <w:rsid w:val="006566F9"/>
    <w:rsid w:val="00680416"/>
    <w:rsid w:val="006856B2"/>
    <w:rsid w:val="006910E0"/>
    <w:rsid w:val="006935AB"/>
    <w:rsid w:val="006A2075"/>
    <w:rsid w:val="006B03BB"/>
    <w:rsid w:val="006B24A5"/>
    <w:rsid w:val="006C03D3"/>
    <w:rsid w:val="006C4F7C"/>
    <w:rsid w:val="006F280F"/>
    <w:rsid w:val="00720915"/>
    <w:rsid w:val="007510D8"/>
    <w:rsid w:val="007520A2"/>
    <w:rsid w:val="007D3FF3"/>
    <w:rsid w:val="007E2F85"/>
    <w:rsid w:val="007F5BD1"/>
    <w:rsid w:val="008116C8"/>
    <w:rsid w:val="00841D6B"/>
    <w:rsid w:val="008564CA"/>
    <w:rsid w:val="00892D18"/>
    <w:rsid w:val="00893E8D"/>
    <w:rsid w:val="00902467"/>
    <w:rsid w:val="00924114"/>
    <w:rsid w:val="009472A3"/>
    <w:rsid w:val="00960DCF"/>
    <w:rsid w:val="009B0DF5"/>
    <w:rsid w:val="009F466F"/>
    <w:rsid w:val="00A03A82"/>
    <w:rsid w:val="00A149BD"/>
    <w:rsid w:val="00A821AF"/>
    <w:rsid w:val="00AA2495"/>
    <w:rsid w:val="00AE20BA"/>
    <w:rsid w:val="00B0431F"/>
    <w:rsid w:val="00B150ED"/>
    <w:rsid w:val="00B171EE"/>
    <w:rsid w:val="00B274BD"/>
    <w:rsid w:val="00B330DE"/>
    <w:rsid w:val="00B425A0"/>
    <w:rsid w:val="00B566A8"/>
    <w:rsid w:val="00B65764"/>
    <w:rsid w:val="00B675CD"/>
    <w:rsid w:val="00BA6919"/>
    <w:rsid w:val="00BC5F5E"/>
    <w:rsid w:val="00BC72D9"/>
    <w:rsid w:val="00BD081C"/>
    <w:rsid w:val="00BD7A4F"/>
    <w:rsid w:val="00C324A3"/>
    <w:rsid w:val="00C4177B"/>
    <w:rsid w:val="00C44CAB"/>
    <w:rsid w:val="00CB7D9E"/>
    <w:rsid w:val="00CC5F9A"/>
    <w:rsid w:val="00CF3872"/>
    <w:rsid w:val="00D00BAD"/>
    <w:rsid w:val="00D02C61"/>
    <w:rsid w:val="00D90815"/>
    <w:rsid w:val="00DC49B8"/>
    <w:rsid w:val="00DD0D70"/>
    <w:rsid w:val="00DE2ED0"/>
    <w:rsid w:val="00DF5517"/>
    <w:rsid w:val="00E2179D"/>
    <w:rsid w:val="00E933A8"/>
    <w:rsid w:val="00EB706D"/>
    <w:rsid w:val="00EE04B5"/>
    <w:rsid w:val="00EF54E5"/>
    <w:rsid w:val="00F012DD"/>
    <w:rsid w:val="00F32343"/>
    <w:rsid w:val="00F44285"/>
    <w:rsid w:val="00F713B5"/>
    <w:rsid w:val="00F81EAB"/>
    <w:rsid w:val="00FA7BA5"/>
    <w:rsid w:val="00FB0A73"/>
    <w:rsid w:val="00FD4513"/>
    <w:rsid w:val="00FE7E2D"/>
    <w:rsid w:val="00FF0BBA"/>
    <w:rsid w:val="00FF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C66C5"/>
  <w15:chartTrackingRefBased/>
  <w15:docId w15:val="{13E5D1D9-420A-4168-8BB5-7362AA64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081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0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81C"/>
  </w:style>
  <w:style w:type="paragraph" w:styleId="Fuzeile">
    <w:name w:val="footer"/>
    <w:basedOn w:val="Standard"/>
    <w:link w:val="FuzeileZchn"/>
    <w:uiPriority w:val="99"/>
    <w:unhideWhenUsed/>
    <w:rsid w:val="00BD0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81C"/>
  </w:style>
  <w:style w:type="paragraph" w:styleId="Funotentext">
    <w:name w:val="footnote text"/>
    <w:basedOn w:val="Standard"/>
    <w:link w:val="FunotentextZchn"/>
    <w:uiPriority w:val="99"/>
    <w:semiHidden/>
    <w:unhideWhenUsed/>
    <w:rsid w:val="00BD08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081C"/>
    <w:rPr>
      <w:sz w:val="20"/>
      <w:szCs w:val="20"/>
    </w:rPr>
  </w:style>
  <w:style w:type="character" w:styleId="Funotenzeichen">
    <w:name w:val="footnote reference"/>
    <w:basedOn w:val="Absatz-Standardschriftart"/>
    <w:uiPriority w:val="99"/>
    <w:semiHidden/>
    <w:unhideWhenUsed/>
    <w:rsid w:val="00BD081C"/>
    <w:rPr>
      <w:vertAlign w:val="superscript"/>
    </w:rPr>
  </w:style>
  <w:style w:type="character" w:customStyle="1" w:styleId="markedcontent">
    <w:name w:val="markedcontent"/>
    <w:basedOn w:val="Absatz-Standardschriftart"/>
    <w:rsid w:val="00FF7CE3"/>
  </w:style>
  <w:style w:type="character" w:styleId="Kommentarzeichen">
    <w:name w:val="annotation reference"/>
    <w:basedOn w:val="Absatz-Standardschriftart"/>
    <w:uiPriority w:val="99"/>
    <w:semiHidden/>
    <w:unhideWhenUsed/>
    <w:rsid w:val="000968AA"/>
    <w:rPr>
      <w:sz w:val="16"/>
      <w:szCs w:val="16"/>
    </w:rPr>
  </w:style>
  <w:style w:type="paragraph" w:styleId="Kommentartext">
    <w:name w:val="annotation text"/>
    <w:basedOn w:val="Standard"/>
    <w:link w:val="KommentartextZchn"/>
    <w:uiPriority w:val="99"/>
    <w:semiHidden/>
    <w:unhideWhenUsed/>
    <w:rsid w:val="000968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68AA"/>
    <w:rPr>
      <w:sz w:val="20"/>
      <w:szCs w:val="20"/>
    </w:rPr>
  </w:style>
  <w:style w:type="paragraph" w:styleId="Kommentarthema">
    <w:name w:val="annotation subject"/>
    <w:basedOn w:val="Kommentartext"/>
    <w:next w:val="Kommentartext"/>
    <w:link w:val="KommentarthemaZchn"/>
    <w:uiPriority w:val="99"/>
    <w:semiHidden/>
    <w:unhideWhenUsed/>
    <w:rsid w:val="000968AA"/>
    <w:rPr>
      <w:b/>
      <w:bCs/>
    </w:rPr>
  </w:style>
  <w:style w:type="character" w:customStyle="1" w:styleId="KommentarthemaZchn">
    <w:name w:val="Kommentarthema Zchn"/>
    <w:basedOn w:val="KommentartextZchn"/>
    <w:link w:val="Kommentarthema"/>
    <w:uiPriority w:val="99"/>
    <w:semiHidden/>
    <w:rsid w:val="000968AA"/>
    <w:rPr>
      <w:b/>
      <w:bCs/>
      <w:sz w:val="20"/>
      <w:szCs w:val="20"/>
    </w:rPr>
  </w:style>
  <w:style w:type="paragraph" w:styleId="Sprechblasentext">
    <w:name w:val="Balloon Text"/>
    <w:basedOn w:val="Standard"/>
    <w:link w:val="SprechblasentextZchn"/>
    <w:uiPriority w:val="99"/>
    <w:semiHidden/>
    <w:unhideWhenUsed/>
    <w:rsid w:val="000968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8AA"/>
    <w:rPr>
      <w:rFonts w:ascii="Segoe UI" w:hAnsi="Segoe UI" w:cs="Segoe UI"/>
      <w:sz w:val="18"/>
      <w:szCs w:val="18"/>
    </w:rPr>
  </w:style>
  <w:style w:type="paragraph" w:styleId="Listenabsatz">
    <w:name w:val="List Paragraph"/>
    <w:basedOn w:val="Standard"/>
    <w:uiPriority w:val="34"/>
    <w:qFormat/>
    <w:rsid w:val="008564CA"/>
    <w:pPr>
      <w:ind w:left="720"/>
      <w:contextualSpacing/>
    </w:pPr>
  </w:style>
  <w:style w:type="character" w:styleId="Hyperlink">
    <w:name w:val="Hyperlink"/>
    <w:basedOn w:val="Absatz-Standardschriftart"/>
    <w:uiPriority w:val="99"/>
    <w:unhideWhenUsed/>
    <w:rsid w:val="008564CA"/>
    <w:rPr>
      <w:color w:val="0563C1" w:themeColor="hyperlink"/>
      <w:u w:val="single"/>
    </w:rPr>
  </w:style>
  <w:style w:type="character" w:styleId="NichtaufgelsteErwhnung">
    <w:name w:val="Unresolved Mention"/>
    <w:basedOn w:val="Absatz-Standardschriftart"/>
    <w:uiPriority w:val="99"/>
    <w:semiHidden/>
    <w:unhideWhenUsed/>
    <w:rsid w:val="008564CA"/>
    <w:rPr>
      <w:color w:val="605E5C"/>
      <w:shd w:val="clear" w:color="auto" w:fill="E1DFDD"/>
    </w:rPr>
  </w:style>
  <w:style w:type="table" w:styleId="Tabellenraster">
    <w:name w:val="Table Grid"/>
    <w:basedOn w:val="NormaleTabelle"/>
    <w:uiPriority w:val="59"/>
    <w:rsid w:val="0027271E"/>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27271E"/>
    <w:pPr>
      <w:snapToGrid w:val="0"/>
      <w:spacing w:before="320" w:after="120" w:line="240" w:lineRule="auto"/>
    </w:pPr>
    <w:rPr>
      <w:rFonts w:ascii="Arial" w:eastAsia="Times New Roman" w:hAnsi="Arial" w:cs="Arial"/>
      <w:b/>
      <w:lang w:eastAsia="ru-RU"/>
    </w:rPr>
  </w:style>
  <w:style w:type="paragraph" w:styleId="berarbeitung">
    <w:name w:val="Revision"/>
    <w:hidden/>
    <w:uiPriority w:val="99"/>
    <w:semiHidden/>
    <w:rsid w:val="00643724"/>
    <w:pPr>
      <w:spacing w:after="0" w:line="240" w:lineRule="auto"/>
    </w:pPr>
  </w:style>
  <w:style w:type="character" w:styleId="BesuchterLink">
    <w:name w:val="FollowedHyperlink"/>
    <w:basedOn w:val="Absatz-Standardschriftart"/>
    <w:uiPriority w:val="99"/>
    <w:semiHidden/>
    <w:unhideWhenUsed/>
    <w:rsid w:val="00067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bniz-gemeinschaft.de/fileadmin/user_upload/Bilder_und_Downloads/Forschung/Wettbewerb/Dokumente/16_Verwendungsrichtlini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ibniz-gemeinschaft.de/fileadmin/user_upload/Bilder_und_Downloads/Forschung/Wettbewerb/Dokumente/16_Verwendungsrichtlini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18BD-34BE-4DDE-A89B-CF55A83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Leibniz Gemeinschaft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Hanna</dc:creator>
  <cp:keywords/>
  <dc:description/>
  <cp:lastModifiedBy>Groß, Stefanie</cp:lastModifiedBy>
  <cp:revision>5</cp:revision>
  <dcterms:created xsi:type="dcterms:W3CDTF">2023-11-22T14:34:00Z</dcterms:created>
  <dcterms:modified xsi:type="dcterms:W3CDTF">2024-03-05T08:36:00Z</dcterms:modified>
</cp:coreProperties>
</file>